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F0C4" w14:textId="57E75F33" w:rsidR="00935F6D" w:rsidRPr="00935F6D" w:rsidRDefault="00241A1B" w:rsidP="00241A1B">
      <w:pPr>
        <w:autoSpaceDE w:val="0"/>
        <w:autoSpaceDN w:val="0"/>
        <w:spacing w:line="240" w:lineRule="auto"/>
        <w:ind w:left="862" w:hanging="431"/>
        <w:jc w:val="center"/>
        <w:rPr>
          <w:rFonts w:eastAsia="Times New Roman"/>
          <w:sz w:val="20"/>
          <w:szCs w:val="20"/>
        </w:rPr>
      </w:pPr>
      <w:r>
        <w:rPr>
          <w:rFonts w:eastAsia="Times New Roman"/>
          <w:noProof/>
          <w:sz w:val="20"/>
          <w:szCs w:val="20"/>
        </w:rPr>
        <w:drawing>
          <wp:inline distT="0" distB="0" distL="0" distR="0" wp14:anchorId="623C1EBD" wp14:editId="7AE82AD1">
            <wp:extent cx="4000500" cy="56578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a:extLst>
                        <a:ext uri="{28A0092B-C50C-407E-A947-70E740481C1C}">
                          <a14:useLocalDpi xmlns:a14="http://schemas.microsoft.com/office/drawing/2010/main" val="0"/>
                        </a:ext>
                      </a:extLst>
                    </a:blip>
                    <a:stretch>
                      <a:fillRect/>
                    </a:stretch>
                  </pic:blipFill>
                  <pic:spPr>
                    <a:xfrm>
                      <a:off x="0" y="0"/>
                      <a:ext cx="4000500" cy="5657850"/>
                    </a:xfrm>
                    <a:prstGeom prst="rect">
                      <a:avLst/>
                    </a:prstGeom>
                  </pic:spPr>
                </pic:pic>
              </a:graphicData>
            </a:graphic>
          </wp:inline>
        </w:drawing>
      </w:r>
    </w:p>
    <w:p w14:paraId="13A35411" w14:textId="6AE46139" w:rsidR="00935F6D" w:rsidRPr="00935F6D" w:rsidRDefault="00241A1B" w:rsidP="00935F6D">
      <w:pPr>
        <w:autoSpaceDE w:val="0"/>
        <w:autoSpaceDN w:val="0"/>
        <w:spacing w:line="240" w:lineRule="auto"/>
        <w:ind w:left="862" w:hanging="431"/>
        <w:rPr>
          <w:rFonts w:eastAsia="Times New Roman"/>
          <w:sz w:val="20"/>
          <w:szCs w:val="20"/>
        </w:rPr>
      </w:pPr>
      <w:r>
        <w:rPr>
          <w:rFonts w:eastAsia="Times New Roman"/>
          <w:sz w:val="20"/>
          <w:szCs w:val="20"/>
        </w:rPr>
        <w:t>Uppdaterade 202</w:t>
      </w:r>
      <w:r w:rsidR="00404FF7">
        <w:rPr>
          <w:rFonts w:eastAsia="Times New Roman"/>
          <w:sz w:val="20"/>
          <w:szCs w:val="20"/>
        </w:rPr>
        <w:t>3</w:t>
      </w:r>
      <w:r>
        <w:rPr>
          <w:rFonts w:eastAsia="Times New Roman"/>
          <w:sz w:val="20"/>
          <w:szCs w:val="20"/>
        </w:rPr>
        <w:t xml:space="preserve"> 0</w:t>
      </w:r>
      <w:r w:rsidR="00BA2EB4">
        <w:rPr>
          <w:rFonts w:eastAsia="Times New Roman"/>
          <w:sz w:val="20"/>
          <w:szCs w:val="20"/>
        </w:rPr>
        <w:t>9 25</w:t>
      </w:r>
    </w:p>
    <w:p w14:paraId="7BDCC0E0" w14:textId="77777777" w:rsidR="00935F6D" w:rsidRPr="00935F6D" w:rsidRDefault="00935F6D" w:rsidP="00935F6D">
      <w:pPr>
        <w:autoSpaceDE w:val="0"/>
        <w:autoSpaceDN w:val="0"/>
        <w:spacing w:line="240" w:lineRule="auto"/>
        <w:ind w:left="862" w:hanging="431"/>
        <w:rPr>
          <w:rFonts w:eastAsia="Times New Roman"/>
          <w:sz w:val="20"/>
          <w:szCs w:val="20"/>
        </w:rPr>
      </w:pPr>
    </w:p>
    <w:tbl>
      <w:tblPr>
        <w:tblpPr w:leftFromText="187" w:rightFromText="187" w:vertAnchor="page" w:horzAnchor="margin" w:tblpY="10838"/>
        <w:tblW w:w="5000" w:type="pct"/>
        <w:tblLook w:val="04A0" w:firstRow="1" w:lastRow="0" w:firstColumn="1" w:lastColumn="0" w:noHBand="0" w:noVBand="1"/>
      </w:tblPr>
      <w:tblGrid>
        <w:gridCol w:w="9084"/>
      </w:tblGrid>
      <w:tr w:rsidR="00FD0814" w:rsidRPr="00935F6D" w14:paraId="5F08281D" w14:textId="77777777">
        <w:tc>
          <w:tcPr>
            <w:tcW w:w="0" w:type="auto"/>
          </w:tcPr>
          <w:p w14:paraId="5EE05420" w14:textId="77777777" w:rsidR="00FD0814" w:rsidRPr="00FD0814" w:rsidRDefault="00FD0814" w:rsidP="00FD0814">
            <w:pPr>
              <w:spacing w:line="240" w:lineRule="auto"/>
              <w:jc w:val="center"/>
              <w:rPr>
                <w:rFonts w:ascii="Calibri" w:eastAsia="Times New Roman" w:hAnsi="Calibri"/>
                <w:b/>
                <w:bCs/>
                <w:caps/>
                <w:sz w:val="80"/>
                <w:szCs w:val="72"/>
              </w:rPr>
            </w:pPr>
            <w:r w:rsidRPr="00FD0814">
              <w:rPr>
                <w:rFonts w:ascii="Calibri" w:eastAsia="Times New Roman" w:hAnsi="Calibri"/>
                <w:b/>
                <w:bCs/>
                <w:caps/>
                <w:sz w:val="80"/>
                <w:szCs w:val="72"/>
              </w:rPr>
              <w:t>TÄVLINGSBESTÄMMELSER</w:t>
            </w:r>
          </w:p>
        </w:tc>
      </w:tr>
      <w:tr w:rsidR="00FD0814" w:rsidRPr="00935F6D" w14:paraId="7BAF8446" w14:textId="77777777">
        <w:tc>
          <w:tcPr>
            <w:tcW w:w="0" w:type="auto"/>
          </w:tcPr>
          <w:p w14:paraId="56F7CE3B" w14:textId="77777777" w:rsidR="00FD0814" w:rsidRPr="00935F6D" w:rsidRDefault="00FD0814" w:rsidP="00FD0814">
            <w:pPr>
              <w:spacing w:line="240" w:lineRule="auto"/>
              <w:jc w:val="center"/>
              <w:rPr>
                <w:rFonts w:ascii="Calibri" w:eastAsia="Times New Roman" w:hAnsi="Calibri"/>
                <w:color w:val="7F7F7F"/>
              </w:rPr>
            </w:pPr>
          </w:p>
        </w:tc>
      </w:tr>
    </w:tbl>
    <w:p w14:paraId="17725F47" w14:textId="77777777" w:rsidR="00935F6D" w:rsidRPr="00935F6D" w:rsidRDefault="00935F6D" w:rsidP="008F1991">
      <w:pPr>
        <w:rPr>
          <w:sz w:val="28"/>
          <w:szCs w:val="32"/>
        </w:rPr>
      </w:pPr>
      <w:r w:rsidRPr="00935F6D">
        <w:br w:type="page"/>
      </w:r>
    </w:p>
    <w:p w14:paraId="19BDE55C" w14:textId="77777777" w:rsidR="00935F6D" w:rsidRPr="00935F6D" w:rsidRDefault="00935F6D" w:rsidP="004D529A">
      <w:pPr>
        <w:autoSpaceDE w:val="0"/>
        <w:autoSpaceDN w:val="0"/>
        <w:spacing w:line="240" w:lineRule="auto"/>
        <w:ind w:leftChars="-141" w:left="370" w:hanging="708"/>
        <w:rPr>
          <w:rFonts w:eastAsia="Times New Roman"/>
          <w:b/>
          <w:bCs/>
          <w:szCs w:val="28"/>
        </w:rPr>
      </w:pPr>
    </w:p>
    <w:p w14:paraId="2514C79A" w14:textId="77777777" w:rsidR="00935F6D" w:rsidRPr="00D06BB0" w:rsidRDefault="00935F6D" w:rsidP="008F28F9">
      <w:pPr>
        <w:pStyle w:val="Rubrik1"/>
        <w:rPr>
          <w:rFonts w:eastAsia="Times New Roman"/>
        </w:rPr>
      </w:pPr>
      <w:bookmarkStart w:id="0" w:name="_Toc142415291"/>
      <w:r w:rsidRPr="00D06BB0">
        <w:rPr>
          <w:rFonts w:eastAsia="Times New Roman"/>
        </w:rPr>
        <w:t>Innehållsförteckning</w:t>
      </w:r>
      <w:bookmarkEnd w:id="0"/>
    </w:p>
    <w:p w14:paraId="293A15DF" w14:textId="77777777" w:rsidR="00935F6D" w:rsidRPr="00D06BB0" w:rsidRDefault="00935F6D" w:rsidP="00935F6D">
      <w:pPr>
        <w:autoSpaceDE w:val="0"/>
        <w:autoSpaceDN w:val="0"/>
        <w:spacing w:line="240" w:lineRule="auto"/>
        <w:ind w:left="862" w:hanging="431"/>
        <w:rPr>
          <w:rFonts w:eastAsia="Times New Roman"/>
          <w:szCs w:val="24"/>
        </w:rPr>
      </w:pPr>
    </w:p>
    <w:p w14:paraId="07A062CB" w14:textId="49767832" w:rsidR="00B71A8F" w:rsidRDefault="00935F6D">
      <w:pPr>
        <w:pStyle w:val="Innehll1"/>
        <w:tabs>
          <w:tab w:val="right" w:leader="dot" w:pos="9074"/>
        </w:tabs>
        <w:rPr>
          <w:rFonts w:asciiTheme="minorHAnsi" w:eastAsiaTheme="minorEastAsia" w:hAnsiTheme="minorHAnsi" w:cstheme="minorBidi"/>
          <w:noProof/>
          <w:sz w:val="22"/>
          <w:lang w:eastAsia="sv-SE"/>
        </w:rPr>
      </w:pPr>
      <w:r w:rsidRPr="00D06BB0">
        <w:rPr>
          <w:rFonts w:eastAsia="Times New Roman"/>
          <w:szCs w:val="24"/>
        </w:rPr>
        <w:fldChar w:fldCharType="begin"/>
      </w:r>
      <w:r w:rsidRPr="00D06BB0">
        <w:rPr>
          <w:rFonts w:eastAsia="Times New Roman"/>
          <w:szCs w:val="24"/>
        </w:rPr>
        <w:instrText xml:space="preserve"> TOC \o "1-3" \h \z \u </w:instrText>
      </w:r>
      <w:r w:rsidRPr="00D06BB0">
        <w:rPr>
          <w:rFonts w:eastAsia="Times New Roman"/>
          <w:szCs w:val="24"/>
        </w:rPr>
        <w:fldChar w:fldCharType="separate"/>
      </w:r>
      <w:hyperlink w:anchor="_Toc142415291" w:history="1">
        <w:r w:rsidR="00B71A8F" w:rsidRPr="00E3031A">
          <w:rPr>
            <w:rStyle w:val="Hyperlnk"/>
            <w:rFonts w:eastAsia="Times New Roman"/>
            <w:noProof/>
          </w:rPr>
          <w:t>Innehållsförteckning</w:t>
        </w:r>
        <w:r w:rsidR="00B71A8F">
          <w:rPr>
            <w:noProof/>
            <w:webHidden/>
          </w:rPr>
          <w:tab/>
        </w:r>
        <w:r w:rsidR="00B71A8F">
          <w:rPr>
            <w:noProof/>
            <w:webHidden/>
          </w:rPr>
          <w:fldChar w:fldCharType="begin"/>
        </w:r>
        <w:r w:rsidR="00B71A8F">
          <w:rPr>
            <w:noProof/>
            <w:webHidden/>
          </w:rPr>
          <w:instrText xml:space="preserve"> PAGEREF _Toc142415291 \h </w:instrText>
        </w:r>
        <w:r w:rsidR="00B71A8F">
          <w:rPr>
            <w:noProof/>
            <w:webHidden/>
          </w:rPr>
        </w:r>
        <w:r w:rsidR="00B71A8F">
          <w:rPr>
            <w:noProof/>
            <w:webHidden/>
          </w:rPr>
          <w:fldChar w:fldCharType="separate"/>
        </w:r>
        <w:r w:rsidR="00B71A8F">
          <w:rPr>
            <w:noProof/>
            <w:webHidden/>
          </w:rPr>
          <w:t>2</w:t>
        </w:r>
        <w:r w:rsidR="00B71A8F">
          <w:rPr>
            <w:noProof/>
            <w:webHidden/>
          </w:rPr>
          <w:fldChar w:fldCharType="end"/>
        </w:r>
      </w:hyperlink>
    </w:p>
    <w:p w14:paraId="2EFAC80F" w14:textId="0563EFCD" w:rsidR="00B71A8F" w:rsidRDefault="00000000">
      <w:pPr>
        <w:pStyle w:val="Innehll1"/>
        <w:tabs>
          <w:tab w:val="right" w:leader="dot" w:pos="9074"/>
        </w:tabs>
        <w:rPr>
          <w:rFonts w:asciiTheme="minorHAnsi" w:eastAsiaTheme="minorEastAsia" w:hAnsiTheme="minorHAnsi" w:cstheme="minorBidi"/>
          <w:noProof/>
          <w:sz w:val="22"/>
          <w:lang w:eastAsia="sv-SE"/>
        </w:rPr>
      </w:pPr>
      <w:hyperlink w:anchor="_Toc142415292" w:history="1">
        <w:r w:rsidR="00B71A8F" w:rsidRPr="00E3031A">
          <w:rPr>
            <w:rStyle w:val="Hyperlnk"/>
            <w:rFonts w:eastAsia="Times New Roman"/>
            <w:b/>
            <w:bCs/>
            <w:noProof/>
          </w:rPr>
          <w:t>Tävlingar</w:t>
        </w:r>
        <w:r w:rsidR="00B71A8F">
          <w:rPr>
            <w:noProof/>
            <w:webHidden/>
          </w:rPr>
          <w:tab/>
        </w:r>
        <w:r w:rsidR="00B71A8F">
          <w:rPr>
            <w:noProof/>
            <w:webHidden/>
          </w:rPr>
          <w:fldChar w:fldCharType="begin"/>
        </w:r>
        <w:r w:rsidR="00B71A8F">
          <w:rPr>
            <w:noProof/>
            <w:webHidden/>
          </w:rPr>
          <w:instrText xml:space="preserve"> PAGEREF _Toc142415292 \h </w:instrText>
        </w:r>
        <w:r w:rsidR="00B71A8F">
          <w:rPr>
            <w:noProof/>
            <w:webHidden/>
          </w:rPr>
        </w:r>
        <w:r w:rsidR="00B71A8F">
          <w:rPr>
            <w:noProof/>
            <w:webHidden/>
          </w:rPr>
          <w:fldChar w:fldCharType="separate"/>
        </w:r>
        <w:r w:rsidR="00B71A8F">
          <w:rPr>
            <w:noProof/>
            <w:webHidden/>
          </w:rPr>
          <w:t>3</w:t>
        </w:r>
        <w:r w:rsidR="00B71A8F">
          <w:rPr>
            <w:noProof/>
            <w:webHidden/>
          </w:rPr>
          <w:fldChar w:fldCharType="end"/>
        </w:r>
      </w:hyperlink>
    </w:p>
    <w:p w14:paraId="65D9B7C5" w14:textId="6421B5A5"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293" w:history="1">
        <w:r w:rsidR="00B71A8F" w:rsidRPr="00E3031A">
          <w:rPr>
            <w:rStyle w:val="Hyperlnk"/>
            <w:rFonts w:eastAsia="Times New Roman"/>
            <w:b/>
            <w:noProof/>
          </w:rPr>
          <w:t>1.</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imes New Roman"/>
            <w:b/>
            <w:noProof/>
          </w:rPr>
          <w:t xml:space="preserve"> </w:t>
        </w:r>
        <w:r w:rsidR="00B71A8F" w:rsidRPr="00E3031A">
          <w:rPr>
            <w:rStyle w:val="Hyperlnk"/>
            <w:rFonts w:eastAsiaTheme="majorEastAsia" w:cstheme="majorBidi"/>
            <w:b/>
            <w:noProof/>
          </w:rPr>
          <w:t>Mästerskapstävlingar</w:t>
        </w:r>
        <w:r w:rsidR="00B71A8F">
          <w:rPr>
            <w:noProof/>
            <w:webHidden/>
          </w:rPr>
          <w:tab/>
        </w:r>
        <w:r w:rsidR="00B71A8F">
          <w:rPr>
            <w:noProof/>
            <w:webHidden/>
          </w:rPr>
          <w:fldChar w:fldCharType="begin"/>
        </w:r>
        <w:r w:rsidR="00B71A8F">
          <w:rPr>
            <w:noProof/>
            <w:webHidden/>
          </w:rPr>
          <w:instrText xml:space="preserve"> PAGEREF _Toc142415293 \h </w:instrText>
        </w:r>
        <w:r w:rsidR="00B71A8F">
          <w:rPr>
            <w:noProof/>
            <w:webHidden/>
          </w:rPr>
        </w:r>
        <w:r w:rsidR="00B71A8F">
          <w:rPr>
            <w:noProof/>
            <w:webHidden/>
          </w:rPr>
          <w:fldChar w:fldCharType="separate"/>
        </w:r>
        <w:r w:rsidR="00B71A8F">
          <w:rPr>
            <w:noProof/>
            <w:webHidden/>
          </w:rPr>
          <w:t>3</w:t>
        </w:r>
        <w:r w:rsidR="00B71A8F">
          <w:rPr>
            <w:noProof/>
            <w:webHidden/>
          </w:rPr>
          <w:fldChar w:fldCharType="end"/>
        </w:r>
      </w:hyperlink>
    </w:p>
    <w:p w14:paraId="6C6BF5FA" w14:textId="312C5D62"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294" w:history="1">
        <w:r w:rsidR="00B71A8F" w:rsidRPr="00E3031A">
          <w:rPr>
            <w:rStyle w:val="Hyperlnk"/>
            <w:rFonts w:eastAsia="Times New Roman"/>
            <w:b/>
            <w:noProof/>
          </w:rPr>
          <w:t>1:1</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imes New Roman"/>
            <w:b/>
            <w:noProof/>
          </w:rPr>
          <w:t>Klasser</w:t>
        </w:r>
        <w:r w:rsidR="00B71A8F">
          <w:rPr>
            <w:noProof/>
            <w:webHidden/>
          </w:rPr>
          <w:tab/>
        </w:r>
        <w:r w:rsidR="00B71A8F">
          <w:rPr>
            <w:noProof/>
            <w:webHidden/>
          </w:rPr>
          <w:fldChar w:fldCharType="begin"/>
        </w:r>
        <w:r w:rsidR="00B71A8F">
          <w:rPr>
            <w:noProof/>
            <w:webHidden/>
          </w:rPr>
          <w:instrText xml:space="preserve"> PAGEREF _Toc142415294 \h </w:instrText>
        </w:r>
        <w:r w:rsidR="00B71A8F">
          <w:rPr>
            <w:noProof/>
            <w:webHidden/>
          </w:rPr>
        </w:r>
        <w:r w:rsidR="00B71A8F">
          <w:rPr>
            <w:noProof/>
            <w:webHidden/>
          </w:rPr>
          <w:fldChar w:fldCharType="separate"/>
        </w:r>
        <w:r w:rsidR="00B71A8F">
          <w:rPr>
            <w:noProof/>
            <w:webHidden/>
          </w:rPr>
          <w:t>3</w:t>
        </w:r>
        <w:r w:rsidR="00B71A8F">
          <w:rPr>
            <w:noProof/>
            <w:webHidden/>
          </w:rPr>
          <w:fldChar w:fldCharType="end"/>
        </w:r>
      </w:hyperlink>
    </w:p>
    <w:p w14:paraId="04C869DD" w14:textId="3F9D716E"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295" w:history="1">
        <w:r w:rsidR="00B71A8F" w:rsidRPr="00E3031A">
          <w:rPr>
            <w:rStyle w:val="Hyperlnk"/>
            <w:rFonts w:eastAsia="Times New Roman"/>
            <w:b/>
            <w:noProof/>
          </w:rPr>
          <w:t>2.</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Distriktsmästerskap (DM)</w:t>
        </w:r>
        <w:r w:rsidR="00B71A8F">
          <w:rPr>
            <w:noProof/>
            <w:webHidden/>
          </w:rPr>
          <w:tab/>
        </w:r>
        <w:r w:rsidR="00B71A8F">
          <w:rPr>
            <w:noProof/>
            <w:webHidden/>
          </w:rPr>
          <w:fldChar w:fldCharType="begin"/>
        </w:r>
        <w:r w:rsidR="00B71A8F">
          <w:rPr>
            <w:noProof/>
            <w:webHidden/>
          </w:rPr>
          <w:instrText xml:space="preserve"> PAGEREF _Toc142415295 \h </w:instrText>
        </w:r>
        <w:r w:rsidR="00B71A8F">
          <w:rPr>
            <w:noProof/>
            <w:webHidden/>
          </w:rPr>
        </w:r>
        <w:r w:rsidR="00B71A8F">
          <w:rPr>
            <w:noProof/>
            <w:webHidden/>
          </w:rPr>
          <w:fldChar w:fldCharType="separate"/>
        </w:r>
        <w:r w:rsidR="00B71A8F">
          <w:rPr>
            <w:noProof/>
            <w:webHidden/>
          </w:rPr>
          <w:t>4</w:t>
        </w:r>
        <w:r w:rsidR="00B71A8F">
          <w:rPr>
            <w:noProof/>
            <w:webHidden/>
          </w:rPr>
          <w:fldChar w:fldCharType="end"/>
        </w:r>
      </w:hyperlink>
    </w:p>
    <w:p w14:paraId="17920872" w14:textId="78AEDFC0"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296" w:history="1">
        <w:r w:rsidR="00B71A8F" w:rsidRPr="00E3031A">
          <w:rPr>
            <w:rStyle w:val="Hyperlnk"/>
            <w:rFonts w:eastAsia="Times New Roman"/>
            <w:b/>
            <w:noProof/>
          </w:rPr>
          <w:t>3.</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Tävlingsarrangemang</w:t>
        </w:r>
        <w:r w:rsidR="00B71A8F">
          <w:rPr>
            <w:noProof/>
            <w:webHidden/>
          </w:rPr>
          <w:tab/>
        </w:r>
        <w:r w:rsidR="00B71A8F">
          <w:rPr>
            <w:noProof/>
            <w:webHidden/>
          </w:rPr>
          <w:fldChar w:fldCharType="begin"/>
        </w:r>
        <w:r w:rsidR="00B71A8F">
          <w:rPr>
            <w:noProof/>
            <w:webHidden/>
          </w:rPr>
          <w:instrText xml:space="preserve"> PAGEREF _Toc142415296 \h </w:instrText>
        </w:r>
        <w:r w:rsidR="00B71A8F">
          <w:rPr>
            <w:noProof/>
            <w:webHidden/>
          </w:rPr>
        </w:r>
        <w:r w:rsidR="00B71A8F">
          <w:rPr>
            <w:noProof/>
            <w:webHidden/>
          </w:rPr>
          <w:fldChar w:fldCharType="separate"/>
        </w:r>
        <w:r w:rsidR="00B71A8F">
          <w:rPr>
            <w:noProof/>
            <w:webHidden/>
          </w:rPr>
          <w:t>4</w:t>
        </w:r>
        <w:r w:rsidR="00B71A8F">
          <w:rPr>
            <w:noProof/>
            <w:webHidden/>
          </w:rPr>
          <w:fldChar w:fldCharType="end"/>
        </w:r>
      </w:hyperlink>
    </w:p>
    <w:p w14:paraId="585AC9FD" w14:textId="1AFD22F9"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297" w:history="1">
        <w:r w:rsidR="00B71A8F" w:rsidRPr="00E3031A">
          <w:rPr>
            <w:rStyle w:val="Hyperlnk"/>
            <w:rFonts w:eastAsia="Times New Roman"/>
            <w:b/>
            <w:noProof/>
          </w:rPr>
          <w:t>4.</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Rekord</w:t>
        </w:r>
        <w:r w:rsidR="00B71A8F">
          <w:rPr>
            <w:noProof/>
            <w:webHidden/>
          </w:rPr>
          <w:tab/>
        </w:r>
        <w:r w:rsidR="00B71A8F">
          <w:rPr>
            <w:noProof/>
            <w:webHidden/>
          </w:rPr>
          <w:fldChar w:fldCharType="begin"/>
        </w:r>
        <w:r w:rsidR="00B71A8F">
          <w:rPr>
            <w:noProof/>
            <w:webHidden/>
          </w:rPr>
          <w:instrText xml:space="preserve"> PAGEREF _Toc142415297 \h </w:instrText>
        </w:r>
        <w:r w:rsidR="00B71A8F">
          <w:rPr>
            <w:noProof/>
            <w:webHidden/>
          </w:rPr>
        </w:r>
        <w:r w:rsidR="00B71A8F">
          <w:rPr>
            <w:noProof/>
            <w:webHidden/>
          </w:rPr>
          <w:fldChar w:fldCharType="separate"/>
        </w:r>
        <w:r w:rsidR="00B71A8F">
          <w:rPr>
            <w:noProof/>
            <w:webHidden/>
          </w:rPr>
          <w:t>6</w:t>
        </w:r>
        <w:r w:rsidR="00B71A8F">
          <w:rPr>
            <w:noProof/>
            <w:webHidden/>
          </w:rPr>
          <w:fldChar w:fldCharType="end"/>
        </w:r>
      </w:hyperlink>
    </w:p>
    <w:p w14:paraId="2E03E12D" w14:textId="24B303A0"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298" w:history="1">
        <w:r w:rsidR="00B71A8F" w:rsidRPr="00E3031A">
          <w:rPr>
            <w:rStyle w:val="Hyperlnk"/>
            <w:rFonts w:eastAsia="Times New Roman"/>
            <w:b/>
            <w:noProof/>
          </w:rPr>
          <w:t>5.</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Deltagare</w:t>
        </w:r>
        <w:r w:rsidR="00B71A8F">
          <w:rPr>
            <w:noProof/>
            <w:webHidden/>
          </w:rPr>
          <w:tab/>
        </w:r>
        <w:r w:rsidR="00B71A8F">
          <w:rPr>
            <w:noProof/>
            <w:webHidden/>
          </w:rPr>
          <w:fldChar w:fldCharType="begin"/>
        </w:r>
        <w:r w:rsidR="00B71A8F">
          <w:rPr>
            <w:noProof/>
            <w:webHidden/>
          </w:rPr>
          <w:instrText xml:space="preserve"> PAGEREF _Toc142415298 \h </w:instrText>
        </w:r>
        <w:r w:rsidR="00B71A8F">
          <w:rPr>
            <w:noProof/>
            <w:webHidden/>
          </w:rPr>
        </w:r>
        <w:r w:rsidR="00B71A8F">
          <w:rPr>
            <w:noProof/>
            <w:webHidden/>
          </w:rPr>
          <w:fldChar w:fldCharType="separate"/>
        </w:r>
        <w:r w:rsidR="00B71A8F">
          <w:rPr>
            <w:noProof/>
            <w:webHidden/>
          </w:rPr>
          <w:t>7</w:t>
        </w:r>
        <w:r w:rsidR="00B71A8F">
          <w:rPr>
            <w:noProof/>
            <w:webHidden/>
          </w:rPr>
          <w:fldChar w:fldCharType="end"/>
        </w:r>
      </w:hyperlink>
    </w:p>
    <w:p w14:paraId="65E25542" w14:textId="42AE0B9B"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299" w:history="1">
        <w:r w:rsidR="00B71A8F" w:rsidRPr="00E3031A">
          <w:rPr>
            <w:rStyle w:val="Hyperlnk"/>
            <w:rFonts w:eastAsia="Times New Roman"/>
            <w:b/>
            <w:noProof/>
          </w:rPr>
          <w:t>6.</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Svenska Dartlandslaget</w:t>
        </w:r>
        <w:r w:rsidR="00B71A8F">
          <w:rPr>
            <w:noProof/>
            <w:webHidden/>
          </w:rPr>
          <w:tab/>
        </w:r>
        <w:r w:rsidR="00B71A8F">
          <w:rPr>
            <w:noProof/>
            <w:webHidden/>
          </w:rPr>
          <w:fldChar w:fldCharType="begin"/>
        </w:r>
        <w:r w:rsidR="00B71A8F">
          <w:rPr>
            <w:noProof/>
            <w:webHidden/>
          </w:rPr>
          <w:instrText xml:space="preserve"> PAGEREF _Toc142415299 \h </w:instrText>
        </w:r>
        <w:r w:rsidR="00B71A8F">
          <w:rPr>
            <w:noProof/>
            <w:webHidden/>
          </w:rPr>
        </w:r>
        <w:r w:rsidR="00B71A8F">
          <w:rPr>
            <w:noProof/>
            <w:webHidden/>
          </w:rPr>
          <w:fldChar w:fldCharType="separate"/>
        </w:r>
        <w:r w:rsidR="00B71A8F">
          <w:rPr>
            <w:noProof/>
            <w:webHidden/>
          </w:rPr>
          <w:t>8</w:t>
        </w:r>
        <w:r w:rsidR="00B71A8F">
          <w:rPr>
            <w:noProof/>
            <w:webHidden/>
          </w:rPr>
          <w:fldChar w:fldCharType="end"/>
        </w:r>
      </w:hyperlink>
    </w:p>
    <w:p w14:paraId="36EDC3FB" w14:textId="16B87292"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0" w:history="1">
        <w:r w:rsidR="00B71A8F" w:rsidRPr="00E3031A">
          <w:rPr>
            <w:rStyle w:val="Hyperlnk"/>
            <w:rFonts w:eastAsia="Times New Roman"/>
            <w:b/>
            <w:noProof/>
          </w:rPr>
          <w:t>7.</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Spel och redskap</w:t>
        </w:r>
        <w:r w:rsidR="00B71A8F">
          <w:rPr>
            <w:noProof/>
            <w:webHidden/>
          </w:rPr>
          <w:tab/>
        </w:r>
        <w:r w:rsidR="00B71A8F">
          <w:rPr>
            <w:noProof/>
            <w:webHidden/>
          </w:rPr>
          <w:fldChar w:fldCharType="begin"/>
        </w:r>
        <w:r w:rsidR="00B71A8F">
          <w:rPr>
            <w:noProof/>
            <w:webHidden/>
          </w:rPr>
          <w:instrText xml:space="preserve"> PAGEREF _Toc142415300 \h </w:instrText>
        </w:r>
        <w:r w:rsidR="00B71A8F">
          <w:rPr>
            <w:noProof/>
            <w:webHidden/>
          </w:rPr>
        </w:r>
        <w:r w:rsidR="00B71A8F">
          <w:rPr>
            <w:noProof/>
            <w:webHidden/>
          </w:rPr>
          <w:fldChar w:fldCharType="separate"/>
        </w:r>
        <w:r w:rsidR="00B71A8F">
          <w:rPr>
            <w:noProof/>
            <w:webHidden/>
          </w:rPr>
          <w:t>8</w:t>
        </w:r>
        <w:r w:rsidR="00B71A8F">
          <w:rPr>
            <w:noProof/>
            <w:webHidden/>
          </w:rPr>
          <w:fldChar w:fldCharType="end"/>
        </w:r>
      </w:hyperlink>
    </w:p>
    <w:p w14:paraId="5A844973" w14:textId="1E45C7D9"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1" w:history="1">
        <w:r w:rsidR="00B71A8F" w:rsidRPr="00E3031A">
          <w:rPr>
            <w:rStyle w:val="Hyperlnk"/>
            <w:rFonts w:eastAsia="Times New Roman"/>
            <w:b/>
            <w:noProof/>
          </w:rPr>
          <w:t>8.</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Sanktionsbestämmelser</w:t>
        </w:r>
        <w:r w:rsidR="00B71A8F">
          <w:rPr>
            <w:noProof/>
            <w:webHidden/>
          </w:rPr>
          <w:tab/>
        </w:r>
        <w:r w:rsidR="00B71A8F">
          <w:rPr>
            <w:noProof/>
            <w:webHidden/>
          </w:rPr>
          <w:fldChar w:fldCharType="begin"/>
        </w:r>
        <w:r w:rsidR="00B71A8F">
          <w:rPr>
            <w:noProof/>
            <w:webHidden/>
          </w:rPr>
          <w:instrText xml:space="preserve"> PAGEREF _Toc142415301 \h </w:instrText>
        </w:r>
        <w:r w:rsidR="00B71A8F">
          <w:rPr>
            <w:noProof/>
            <w:webHidden/>
          </w:rPr>
        </w:r>
        <w:r w:rsidR="00B71A8F">
          <w:rPr>
            <w:noProof/>
            <w:webHidden/>
          </w:rPr>
          <w:fldChar w:fldCharType="separate"/>
        </w:r>
        <w:r w:rsidR="00B71A8F">
          <w:rPr>
            <w:noProof/>
            <w:webHidden/>
          </w:rPr>
          <w:t>9</w:t>
        </w:r>
        <w:r w:rsidR="00B71A8F">
          <w:rPr>
            <w:noProof/>
            <w:webHidden/>
          </w:rPr>
          <w:fldChar w:fldCharType="end"/>
        </w:r>
      </w:hyperlink>
    </w:p>
    <w:p w14:paraId="2002B5BE" w14:textId="7A7EFFE0"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2" w:history="1">
        <w:r w:rsidR="00B71A8F" w:rsidRPr="00E3031A">
          <w:rPr>
            <w:rStyle w:val="Hyperlnk"/>
            <w:rFonts w:eastAsia="Times New Roman"/>
            <w:b/>
            <w:noProof/>
          </w:rPr>
          <w:t>11.</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imes New Roman"/>
            <w:b/>
            <w:noProof/>
          </w:rPr>
          <w:t>Resultat</w:t>
        </w:r>
        <w:r w:rsidR="00B71A8F">
          <w:rPr>
            <w:noProof/>
            <w:webHidden/>
          </w:rPr>
          <w:tab/>
        </w:r>
        <w:r w:rsidR="00B71A8F">
          <w:rPr>
            <w:noProof/>
            <w:webHidden/>
          </w:rPr>
          <w:fldChar w:fldCharType="begin"/>
        </w:r>
        <w:r w:rsidR="00B71A8F">
          <w:rPr>
            <w:noProof/>
            <w:webHidden/>
          </w:rPr>
          <w:instrText xml:space="preserve"> PAGEREF _Toc142415302 \h </w:instrText>
        </w:r>
        <w:r w:rsidR="00B71A8F">
          <w:rPr>
            <w:noProof/>
            <w:webHidden/>
          </w:rPr>
        </w:r>
        <w:r w:rsidR="00B71A8F">
          <w:rPr>
            <w:noProof/>
            <w:webHidden/>
          </w:rPr>
          <w:fldChar w:fldCharType="separate"/>
        </w:r>
        <w:r w:rsidR="00B71A8F">
          <w:rPr>
            <w:noProof/>
            <w:webHidden/>
          </w:rPr>
          <w:t>12</w:t>
        </w:r>
        <w:r w:rsidR="00B71A8F">
          <w:rPr>
            <w:noProof/>
            <w:webHidden/>
          </w:rPr>
          <w:fldChar w:fldCharType="end"/>
        </w:r>
      </w:hyperlink>
    </w:p>
    <w:p w14:paraId="23030242" w14:textId="168C17EF"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3" w:history="1">
        <w:r w:rsidR="00B71A8F" w:rsidRPr="00E3031A">
          <w:rPr>
            <w:rStyle w:val="Hyperlnk"/>
            <w:rFonts w:eastAsia="Times New Roman"/>
            <w:b/>
            <w:noProof/>
          </w:rPr>
          <w:t>12.</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Domare</w:t>
        </w:r>
        <w:r w:rsidR="00B71A8F">
          <w:rPr>
            <w:noProof/>
            <w:webHidden/>
          </w:rPr>
          <w:tab/>
        </w:r>
        <w:r w:rsidR="00B71A8F">
          <w:rPr>
            <w:noProof/>
            <w:webHidden/>
          </w:rPr>
          <w:fldChar w:fldCharType="begin"/>
        </w:r>
        <w:r w:rsidR="00B71A8F">
          <w:rPr>
            <w:noProof/>
            <w:webHidden/>
          </w:rPr>
          <w:instrText xml:space="preserve"> PAGEREF _Toc142415303 \h </w:instrText>
        </w:r>
        <w:r w:rsidR="00B71A8F">
          <w:rPr>
            <w:noProof/>
            <w:webHidden/>
          </w:rPr>
        </w:r>
        <w:r w:rsidR="00B71A8F">
          <w:rPr>
            <w:noProof/>
            <w:webHidden/>
          </w:rPr>
          <w:fldChar w:fldCharType="separate"/>
        </w:r>
        <w:r w:rsidR="00B71A8F">
          <w:rPr>
            <w:noProof/>
            <w:webHidden/>
          </w:rPr>
          <w:t>12</w:t>
        </w:r>
        <w:r w:rsidR="00B71A8F">
          <w:rPr>
            <w:noProof/>
            <w:webHidden/>
          </w:rPr>
          <w:fldChar w:fldCharType="end"/>
        </w:r>
      </w:hyperlink>
    </w:p>
    <w:p w14:paraId="457A5559" w14:textId="34452E26"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4" w:history="1">
        <w:r w:rsidR="00B71A8F" w:rsidRPr="00E3031A">
          <w:rPr>
            <w:rStyle w:val="Hyperlnk"/>
            <w:rFonts w:eastAsia="Times New Roman"/>
            <w:b/>
            <w:noProof/>
          </w:rPr>
          <w:t xml:space="preserve">13. </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Protest</w:t>
        </w:r>
        <w:r w:rsidR="00B71A8F">
          <w:rPr>
            <w:noProof/>
            <w:webHidden/>
          </w:rPr>
          <w:tab/>
        </w:r>
        <w:r w:rsidR="00B71A8F">
          <w:rPr>
            <w:noProof/>
            <w:webHidden/>
          </w:rPr>
          <w:fldChar w:fldCharType="begin"/>
        </w:r>
        <w:r w:rsidR="00B71A8F">
          <w:rPr>
            <w:noProof/>
            <w:webHidden/>
          </w:rPr>
          <w:instrText xml:space="preserve"> PAGEREF _Toc142415304 \h </w:instrText>
        </w:r>
        <w:r w:rsidR="00B71A8F">
          <w:rPr>
            <w:noProof/>
            <w:webHidden/>
          </w:rPr>
        </w:r>
        <w:r w:rsidR="00B71A8F">
          <w:rPr>
            <w:noProof/>
            <w:webHidden/>
          </w:rPr>
          <w:fldChar w:fldCharType="separate"/>
        </w:r>
        <w:r w:rsidR="00B71A8F">
          <w:rPr>
            <w:noProof/>
            <w:webHidden/>
          </w:rPr>
          <w:t>12</w:t>
        </w:r>
        <w:r w:rsidR="00B71A8F">
          <w:rPr>
            <w:noProof/>
            <w:webHidden/>
          </w:rPr>
          <w:fldChar w:fldCharType="end"/>
        </w:r>
      </w:hyperlink>
    </w:p>
    <w:p w14:paraId="01291A17" w14:textId="22E21451"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5" w:history="1">
        <w:r w:rsidR="00B71A8F" w:rsidRPr="00E3031A">
          <w:rPr>
            <w:rStyle w:val="Hyperlnk"/>
            <w:rFonts w:eastAsia="Times New Roman"/>
            <w:b/>
            <w:noProof/>
          </w:rPr>
          <w:t>14.</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Licenskrav</w:t>
        </w:r>
        <w:r w:rsidR="00B71A8F">
          <w:rPr>
            <w:noProof/>
            <w:webHidden/>
          </w:rPr>
          <w:tab/>
        </w:r>
        <w:r w:rsidR="00B71A8F">
          <w:rPr>
            <w:noProof/>
            <w:webHidden/>
          </w:rPr>
          <w:fldChar w:fldCharType="begin"/>
        </w:r>
        <w:r w:rsidR="00B71A8F">
          <w:rPr>
            <w:noProof/>
            <w:webHidden/>
          </w:rPr>
          <w:instrText xml:space="preserve"> PAGEREF _Toc142415305 \h </w:instrText>
        </w:r>
        <w:r w:rsidR="00B71A8F">
          <w:rPr>
            <w:noProof/>
            <w:webHidden/>
          </w:rPr>
        </w:r>
        <w:r w:rsidR="00B71A8F">
          <w:rPr>
            <w:noProof/>
            <w:webHidden/>
          </w:rPr>
          <w:fldChar w:fldCharType="separate"/>
        </w:r>
        <w:r w:rsidR="00B71A8F">
          <w:rPr>
            <w:noProof/>
            <w:webHidden/>
          </w:rPr>
          <w:t>13</w:t>
        </w:r>
        <w:r w:rsidR="00B71A8F">
          <w:rPr>
            <w:noProof/>
            <w:webHidden/>
          </w:rPr>
          <w:fldChar w:fldCharType="end"/>
        </w:r>
      </w:hyperlink>
    </w:p>
    <w:p w14:paraId="20DAA745" w14:textId="469509EA"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6" w:history="1">
        <w:r w:rsidR="00B71A8F" w:rsidRPr="00E3031A">
          <w:rPr>
            <w:rStyle w:val="Hyperlnk"/>
            <w:rFonts w:eastAsia="Times New Roman"/>
            <w:b/>
            <w:noProof/>
          </w:rPr>
          <w:t>15.</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Licenskrävande tävlingar</w:t>
        </w:r>
        <w:r w:rsidR="00B71A8F">
          <w:rPr>
            <w:noProof/>
            <w:webHidden/>
          </w:rPr>
          <w:tab/>
        </w:r>
        <w:r w:rsidR="00B71A8F">
          <w:rPr>
            <w:noProof/>
            <w:webHidden/>
          </w:rPr>
          <w:fldChar w:fldCharType="begin"/>
        </w:r>
        <w:r w:rsidR="00B71A8F">
          <w:rPr>
            <w:noProof/>
            <w:webHidden/>
          </w:rPr>
          <w:instrText xml:space="preserve"> PAGEREF _Toc142415306 \h </w:instrText>
        </w:r>
        <w:r w:rsidR="00B71A8F">
          <w:rPr>
            <w:noProof/>
            <w:webHidden/>
          </w:rPr>
        </w:r>
        <w:r w:rsidR="00B71A8F">
          <w:rPr>
            <w:noProof/>
            <w:webHidden/>
          </w:rPr>
          <w:fldChar w:fldCharType="separate"/>
        </w:r>
        <w:r w:rsidR="00B71A8F">
          <w:rPr>
            <w:noProof/>
            <w:webHidden/>
          </w:rPr>
          <w:t>14</w:t>
        </w:r>
        <w:r w:rsidR="00B71A8F">
          <w:rPr>
            <w:noProof/>
            <w:webHidden/>
          </w:rPr>
          <w:fldChar w:fldCharType="end"/>
        </w:r>
      </w:hyperlink>
    </w:p>
    <w:p w14:paraId="7F4FBD68" w14:textId="68FEEAED"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7" w:history="1">
        <w:r w:rsidR="00B71A8F" w:rsidRPr="00E3031A">
          <w:rPr>
            <w:rStyle w:val="Hyperlnk"/>
            <w:rFonts w:eastAsia="Times New Roman"/>
            <w:b/>
            <w:noProof/>
          </w:rPr>
          <w:t xml:space="preserve">16. </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Internationellt deltagande</w:t>
        </w:r>
        <w:r w:rsidR="00B71A8F">
          <w:rPr>
            <w:noProof/>
            <w:webHidden/>
          </w:rPr>
          <w:tab/>
        </w:r>
        <w:r w:rsidR="00B71A8F">
          <w:rPr>
            <w:noProof/>
            <w:webHidden/>
          </w:rPr>
          <w:fldChar w:fldCharType="begin"/>
        </w:r>
        <w:r w:rsidR="00B71A8F">
          <w:rPr>
            <w:noProof/>
            <w:webHidden/>
          </w:rPr>
          <w:instrText xml:space="preserve"> PAGEREF _Toc142415307 \h </w:instrText>
        </w:r>
        <w:r w:rsidR="00B71A8F">
          <w:rPr>
            <w:noProof/>
            <w:webHidden/>
          </w:rPr>
        </w:r>
        <w:r w:rsidR="00B71A8F">
          <w:rPr>
            <w:noProof/>
            <w:webHidden/>
          </w:rPr>
          <w:fldChar w:fldCharType="separate"/>
        </w:r>
        <w:r w:rsidR="00B71A8F">
          <w:rPr>
            <w:noProof/>
            <w:webHidden/>
          </w:rPr>
          <w:t>14</w:t>
        </w:r>
        <w:r w:rsidR="00B71A8F">
          <w:rPr>
            <w:noProof/>
            <w:webHidden/>
          </w:rPr>
          <w:fldChar w:fldCharType="end"/>
        </w:r>
      </w:hyperlink>
    </w:p>
    <w:p w14:paraId="31224517" w14:textId="69757FE5"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8" w:history="1">
        <w:r w:rsidR="00B71A8F" w:rsidRPr="00E3031A">
          <w:rPr>
            <w:rStyle w:val="Hyperlnk"/>
            <w:rFonts w:eastAsia="Times New Roman"/>
            <w:b/>
            <w:noProof/>
          </w:rPr>
          <w:t xml:space="preserve">17. </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Beslut</w:t>
        </w:r>
        <w:r w:rsidR="00B71A8F">
          <w:rPr>
            <w:noProof/>
            <w:webHidden/>
          </w:rPr>
          <w:tab/>
        </w:r>
        <w:r w:rsidR="00B71A8F">
          <w:rPr>
            <w:noProof/>
            <w:webHidden/>
          </w:rPr>
          <w:fldChar w:fldCharType="begin"/>
        </w:r>
        <w:r w:rsidR="00B71A8F">
          <w:rPr>
            <w:noProof/>
            <w:webHidden/>
          </w:rPr>
          <w:instrText xml:space="preserve"> PAGEREF _Toc142415308 \h </w:instrText>
        </w:r>
        <w:r w:rsidR="00B71A8F">
          <w:rPr>
            <w:noProof/>
            <w:webHidden/>
          </w:rPr>
        </w:r>
        <w:r w:rsidR="00B71A8F">
          <w:rPr>
            <w:noProof/>
            <w:webHidden/>
          </w:rPr>
          <w:fldChar w:fldCharType="separate"/>
        </w:r>
        <w:r w:rsidR="00B71A8F">
          <w:rPr>
            <w:noProof/>
            <w:webHidden/>
          </w:rPr>
          <w:t>14</w:t>
        </w:r>
        <w:r w:rsidR="00B71A8F">
          <w:rPr>
            <w:noProof/>
            <w:webHidden/>
          </w:rPr>
          <w:fldChar w:fldCharType="end"/>
        </w:r>
      </w:hyperlink>
    </w:p>
    <w:p w14:paraId="0AC160CB" w14:textId="407488C0"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09" w:history="1">
        <w:r w:rsidR="00B71A8F" w:rsidRPr="00E3031A">
          <w:rPr>
            <w:rStyle w:val="Hyperlnk"/>
            <w:rFonts w:eastAsia="Times New Roman"/>
            <w:b/>
            <w:noProof/>
          </w:rPr>
          <w:t xml:space="preserve">18. </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Tillämpningsområde</w:t>
        </w:r>
        <w:r w:rsidR="00B71A8F">
          <w:rPr>
            <w:noProof/>
            <w:webHidden/>
          </w:rPr>
          <w:tab/>
        </w:r>
        <w:r w:rsidR="00B71A8F">
          <w:rPr>
            <w:noProof/>
            <w:webHidden/>
          </w:rPr>
          <w:fldChar w:fldCharType="begin"/>
        </w:r>
        <w:r w:rsidR="00B71A8F">
          <w:rPr>
            <w:noProof/>
            <w:webHidden/>
          </w:rPr>
          <w:instrText xml:space="preserve"> PAGEREF _Toc142415309 \h </w:instrText>
        </w:r>
        <w:r w:rsidR="00B71A8F">
          <w:rPr>
            <w:noProof/>
            <w:webHidden/>
          </w:rPr>
        </w:r>
        <w:r w:rsidR="00B71A8F">
          <w:rPr>
            <w:noProof/>
            <w:webHidden/>
          </w:rPr>
          <w:fldChar w:fldCharType="separate"/>
        </w:r>
        <w:r w:rsidR="00B71A8F">
          <w:rPr>
            <w:noProof/>
            <w:webHidden/>
          </w:rPr>
          <w:t>14</w:t>
        </w:r>
        <w:r w:rsidR="00B71A8F">
          <w:rPr>
            <w:noProof/>
            <w:webHidden/>
          </w:rPr>
          <w:fldChar w:fldCharType="end"/>
        </w:r>
      </w:hyperlink>
    </w:p>
    <w:p w14:paraId="37AB12A1" w14:textId="4279149E"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10" w:history="1">
        <w:r w:rsidR="00B71A8F" w:rsidRPr="00E3031A">
          <w:rPr>
            <w:rStyle w:val="Hyperlnk"/>
            <w:rFonts w:eastAsia="Times New Roman"/>
            <w:b/>
            <w:noProof/>
          </w:rPr>
          <w:t xml:space="preserve">19. </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Bestämmelser</w:t>
        </w:r>
        <w:r w:rsidR="00B71A8F">
          <w:rPr>
            <w:noProof/>
            <w:webHidden/>
          </w:rPr>
          <w:tab/>
        </w:r>
        <w:r w:rsidR="00B71A8F">
          <w:rPr>
            <w:noProof/>
            <w:webHidden/>
          </w:rPr>
          <w:fldChar w:fldCharType="begin"/>
        </w:r>
        <w:r w:rsidR="00B71A8F">
          <w:rPr>
            <w:noProof/>
            <w:webHidden/>
          </w:rPr>
          <w:instrText xml:space="preserve"> PAGEREF _Toc142415310 \h </w:instrText>
        </w:r>
        <w:r w:rsidR="00B71A8F">
          <w:rPr>
            <w:noProof/>
            <w:webHidden/>
          </w:rPr>
        </w:r>
        <w:r w:rsidR="00B71A8F">
          <w:rPr>
            <w:noProof/>
            <w:webHidden/>
          </w:rPr>
          <w:fldChar w:fldCharType="separate"/>
        </w:r>
        <w:r w:rsidR="00B71A8F">
          <w:rPr>
            <w:noProof/>
            <w:webHidden/>
          </w:rPr>
          <w:t>14</w:t>
        </w:r>
        <w:r w:rsidR="00B71A8F">
          <w:rPr>
            <w:noProof/>
            <w:webHidden/>
          </w:rPr>
          <w:fldChar w:fldCharType="end"/>
        </w:r>
      </w:hyperlink>
    </w:p>
    <w:p w14:paraId="38F67DE2" w14:textId="6ADA6C84" w:rsidR="00B71A8F" w:rsidRDefault="00000000">
      <w:pPr>
        <w:pStyle w:val="Innehll2"/>
        <w:tabs>
          <w:tab w:val="left" w:pos="1320"/>
          <w:tab w:val="right" w:leader="dot" w:pos="9074"/>
        </w:tabs>
        <w:rPr>
          <w:rFonts w:asciiTheme="minorHAnsi" w:eastAsiaTheme="minorEastAsia" w:hAnsiTheme="minorHAnsi" w:cstheme="minorBidi"/>
          <w:bCs w:val="0"/>
          <w:noProof/>
          <w:sz w:val="22"/>
          <w:szCs w:val="22"/>
          <w:lang w:eastAsia="sv-SE"/>
        </w:rPr>
      </w:pPr>
      <w:hyperlink w:anchor="_Toc142415311" w:history="1">
        <w:r w:rsidR="00B71A8F" w:rsidRPr="00E3031A">
          <w:rPr>
            <w:rStyle w:val="Hyperlnk"/>
            <w:rFonts w:eastAsia="Times New Roman"/>
            <w:b/>
            <w:noProof/>
          </w:rPr>
          <w:t>20.</w:t>
        </w:r>
        <w:r w:rsidR="00B71A8F">
          <w:rPr>
            <w:rFonts w:asciiTheme="minorHAnsi" w:eastAsiaTheme="minorEastAsia" w:hAnsiTheme="minorHAnsi" w:cstheme="minorBidi"/>
            <w:bCs w:val="0"/>
            <w:noProof/>
            <w:sz w:val="22"/>
            <w:szCs w:val="22"/>
            <w:lang w:eastAsia="sv-SE"/>
          </w:rPr>
          <w:tab/>
        </w:r>
        <w:r w:rsidR="00B71A8F" w:rsidRPr="00E3031A">
          <w:rPr>
            <w:rStyle w:val="Hyperlnk"/>
            <w:rFonts w:eastAsiaTheme="majorEastAsia" w:cstheme="majorBidi"/>
            <w:b/>
            <w:noProof/>
          </w:rPr>
          <w:t>Force Majeure</w:t>
        </w:r>
        <w:r w:rsidR="00B71A8F">
          <w:rPr>
            <w:noProof/>
            <w:webHidden/>
          </w:rPr>
          <w:tab/>
        </w:r>
        <w:r w:rsidR="00B71A8F">
          <w:rPr>
            <w:noProof/>
            <w:webHidden/>
          </w:rPr>
          <w:fldChar w:fldCharType="begin"/>
        </w:r>
        <w:r w:rsidR="00B71A8F">
          <w:rPr>
            <w:noProof/>
            <w:webHidden/>
          </w:rPr>
          <w:instrText xml:space="preserve"> PAGEREF _Toc142415311 \h </w:instrText>
        </w:r>
        <w:r w:rsidR="00B71A8F">
          <w:rPr>
            <w:noProof/>
            <w:webHidden/>
          </w:rPr>
        </w:r>
        <w:r w:rsidR="00B71A8F">
          <w:rPr>
            <w:noProof/>
            <w:webHidden/>
          </w:rPr>
          <w:fldChar w:fldCharType="separate"/>
        </w:r>
        <w:r w:rsidR="00B71A8F">
          <w:rPr>
            <w:noProof/>
            <w:webHidden/>
          </w:rPr>
          <w:t>15</w:t>
        </w:r>
        <w:r w:rsidR="00B71A8F">
          <w:rPr>
            <w:noProof/>
            <w:webHidden/>
          </w:rPr>
          <w:fldChar w:fldCharType="end"/>
        </w:r>
      </w:hyperlink>
    </w:p>
    <w:p w14:paraId="4E5453F1" w14:textId="6348274F" w:rsidR="00935F6D" w:rsidRDefault="00935F6D" w:rsidP="008F28F9">
      <w:pPr>
        <w:pStyle w:val="Rubrik1"/>
        <w:rPr>
          <w:rFonts w:eastAsia="Times New Roman"/>
          <w:sz w:val="20"/>
          <w:szCs w:val="20"/>
        </w:rPr>
      </w:pPr>
      <w:r w:rsidRPr="00D06BB0">
        <w:rPr>
          <w:rFonts w:eastAsia="Times New Roman"/>
          <w:szCs w:val="24"/>
        </w:rPr>
        <w:fldChar w:fldCharType="end"/>
      </w:r>
    </w:p>
    <w:p w14:paraId="70785338" w14:textId="5D9B2018" w:rsidR="00935F6D" w:rsidRPr="00935F6D" w:rsidRDefault="00935F6D" w:rsidP="00A16592">
      <w:pPr>
        <w:keepNext/>
        <w:autoSpaceDE w:val="0"/>
        <w:autoSpaceDN w:val="0"/>
        <w:spacing w:line="240" w:lineRule="auto"/>
        <w:ind w:left="369" w:hanging="709"/>
        <w:outlineLvl w:val="0"/>
        <w:rPr>
          <w:rFonts w:eastAsia="Times New Roman"/>
          <w:b/>
          <w:bCs/>
          <w:sz w:val="64"/>
          <w:szCs w:val="64"/>
        </w:rPr>
      </w:pPr>
      <w:r w:rsidRPr="00935F6D">
        <w:rPr>
          <w:rFonts w:eastAsia="Times New Roman"/>
          <w:b/>
          <w:bCs/>
          <w:sz w:val="64"/>
          <w:szCs w:val="64"/>
        </w:rPr>
        <w:br w:type="page"/>
      </w:r>
      <w:bookmarkStart w:id="1" w:name="_Toc142415292"/>
      <w:r w:rsidRPr="00935F6D">
        <w:rPr>
          <w:rFonts w:eastAsia="Times New Roman"/>
          <w:b/>
          <w:bCs/>
          <w:sz w:val="64"/>
          <w:szCs w:val="64"/>
        </w:rPr>
        <w:lastRenderedPageBreak/>
        <w:t>Tävlingar</w:t>
      </w:r>
      <w:bookmarkEnd w:id="1"/>
    </w:p>
    <w:p w14:paraId="531D8B78" w14:textId="77777777" w:rsidR="00935F6D" w:rsidRPr="00935F6D" w:rsidRDefault="00935F6D" w:rsidP="00A16592">
      <w:pPr>
        <w:autoSpaceDE w:val="0"/>
        <w:autoSpaceDN w:val="0"/>
        <w:spacing w:line="240" w:lineRule="auto"/>
        <w:ind w:left="369" w:hanging="709"/>
        <w:rPr>
          <w:rFonts w:eastAsia="Times New Roman"/>
          <w:b/>
          <w:bCs/>
          <w:sz w:val="32"/>
          <w:szCs w:val="36"/>
        </w:rPr>
      </w:pPr>
    </w:p>
    <w:p w14:paraId="2F7C6BD0" w14:textId="186C3684" w:rsidR="00935F6D" w:rsidRPr="00935F6D" w:rsidRDefault="003F3E63" w:rsidP="003F3E63">
      <w:pPr>
        <w:keepNext/>
        <w:autoSpaceDE w:val="0"/>
        <w:autoSpaceDN w:val="0"/>
        <w:spacing w:line="240" w:lineRule="auto"/>
        <w:ind w:left="369" w:hanging="709"/>
        <w:outlineLvl w:val="1"/>
        <w:rPr>
          <w:rFonts w:eastAsia="Times New Roman"/>
          <w:b/>
          <w:bCs/>
          <w:sz w:val="28"/>
          <w:szCs w:val="56"/>
        </w:rPr>
      </w:pPr>
      <w:bookmarkStart w:id="2" w:name="_Toc142415293"/>
      <w:r>
        <w:rPr>
          <w:rFonts w:eastAsia="Times New Roman"/>
          <w:b/>
          <w:bCs/>
          <w:sz w:val="28"/>
          <w:szCs w:val="56"/>
        </w:rPr>
        <w:t>1.</w:t>
      </w:r>
      <w:r>
        <w:rPr>
          <w:rFonts w:eastAsia="Times New Roman"/>
          <w:b/>
          <w:bCs/>
          <w:sz w:val="28"/>
          <w:szCs w:val="56"/>
        </w:rPr>
        <w:tab/>
        <w:t xml:space="preserve"> </w:t>
      </w:r>
      <w:r w:rsidR="00935F6D" w:rsidRPr="003B4A3D">
        <w:rPr>
          <w:rStyle w:val="Rubrik1Char"/>
        </w:rPr>
        <w:t>Mästerskapstävlingar</w:t>
      </w:r>
      <w:bookmarkEnd w:id="2"/>
      <w:r w:rsidR="00935F6D" w:rsidRPr="00935F6D">
        <w:rPr>
          <w:rFonts w:eastAsia="Times New Roman"/>
          <w:b/>
          <w:bCs/>
          <w:sz w:val="28"/>
          <w:szCs w:val="56"/>
        </w:rPr>
        <w:tab/>
      </w:r>
    </w:p>
    <w:p w14:paraId="5340CFA5" w14:textId="77777777" w:rsidR="00935F6D" w:rsidRPr="00935F6D" w:rsidRDefault="00935F6D" w:rsidP="003F3E63">
      <w:pPr>
        <w:autoSpaceDE w:val="0"/>
        <w:autoSpaceDN w:val="0"/>
        <w:spacing w:line="240" w:lineRule="auto"/>
        <w:ind w:left="369" w:hanging="709"/>
        <w:rPr>
          <w:rFonts w:eastAsia="Times New Roman"/>
          <w:b/>
          <w:bCs/>
          <w:szCs w:val="24"/>
        </w:rPr>
      </w:pPr>
    </w:p>
    <w:p w14:paraId="1AA7EF3B" w14:textId="4F66C802" w:rsidR="00376593" w:rsidRPr="00A567BB" w:rsidRDefault="00935F6D" w:rsidP="00A567BB">
      <w:pPr>
        <w:keepNext/>
        <w:autoSpaceDE w:val="0"/>
        <w:autoSpaceDN w:val="0"/>
        <w:spacing w:line="240" w:lineRule="auto"/>
        <w:ind w:left="369" w:hanging="709"/>
        <w:outlineLvl w:val="1"/>
        <w:rPr>
          <w:rFonts w:eastAsia="Times New Roman"/>
          <w:b/>
          <w:bCs/>
          <w:sz w:val="28"/>
          <w:szCs w:val="56"/>
        </w:rPr>
      </w:pPr>
      <w:bookmarkStart w:id="3" w:name="_Toc142415294"/>
      <w:r w:rsidRPr="00A567BB">
        <w:rPr>
          <w:rFonts w:eastAsia="Times New Roman"/>
          <w:b/>
          <w:bCs/>
          <w:sz w:val="28"/>
          <w:szCs w:val="56"/>
        </w:rPr>
        <w:t>1:1</w:t>
      </w:r>
      <w:r w:rsidRPr="00A567BB">
        <w:rPr>
          <w:rFonts w:eastAsia="Times New Roman"/>
          <w:b/>
          <w:bCs/>
          <w:sz w:val="28"/>
          <w:szCs w:val="56"/>
        </w:rPr>
        <w:tab/>
      </w:r>
      <w:r w:rsidR="009C2CBC" w:rsidRPr="00A567BB">
        <w:rPr>
          <w:rFonts w:eastAsia="Times New Roman"/>
          <w:b/>
          <w:bCs/>
          <w:sz w:val="28"/>
          <w:szCs w:val="56"/>
        </w:rPr>
        <w:t>Klasse</w:t>
      </w:r>
      <w:r w:rsidR="00E92E8A" w:rsidRPr="00A567BB">
        <w:rPr>
          <w:rFonts w:eastAsia="Times New Roman"/>
          <w:b/>
          <w:bCs/>
          <w:sz w:val="28"/>
          <w:szCs w:val="56"/>
        </w:rPr>
        <w:t>r</w:t>
      </w:r>
      <w:bookmarkEnd w:id="3"/>
    </w:p>
    <w:p w14:paraId="786AD8E9" w14:textId="4AC5A06A" w:rsidR="00935F6D" w:rsidRPr="00935F6D" w:rsidRDefault="00935F6D" w:rsidP="009C2CBC">
      <w:pPr>
        <w:autoSpaceDE w:val="0"/>
        <w:autoSpaceDN w:val="0"/>
        <w:spacing w:line="240" w:lineRule="auto"/>
        <w:ind w:left="369"/>
        <w:rPr>
          <w:rFonts w:eastAsia="Times New Roman"/>
          <w:szCs w:val="28"/>
        </w:rPr>
      </w:pPr>
      <w:r w:rsidRPr="00935F6D">
        <w:rPr>
          <w:rFonts w:eastAsia="Times New Roman"/>
          <w:szCs w:val="28"/>
        </w:rPr>
        <w:t xml:space="preserve">Mästerskapstävlingar såsom svenskt mästerskap och distriktsmästerskap, </w:t>
      </w:r>
    </w:p>
    <w:p w14:paraId="36105908" w14:textId="2584B546" w:rsidR="00935F6D" w:rsidRPr="00935F6D" w:rsidRDefault="00935F6D" w:rsidP="003F3E63">
      <w:pPr>
        <w:autoSpaceDE w:val="0"/>
        <w:autoSpaceDN w:val="0"/>
        <w:spacing w:line="240" w:lineRule="auto"/>
        <w:ind w:left="369" w:hanging="709"/>
        <w:rPr>
          <w:rFonts w:eastAsia="Times New Roman"/>
          <w:szCs w:val="28"/>
        </w:rPr>
      </w:pPr>
      <w:r w:rsidRPr="00935F6D">
        <w:rPr>
          <w:rFonts w:eastAsia="Times New Roman"/>
          <w:szCs w:val="28"/>
        </w:rPr>
        <w:tab/>
        <w:t>skall anordnas av S</w:t>
      </w:r>
      <w:r w:rsidR="00EB0407">
        <w:rPr>
          <w:rFonts w:eastAsia="Times New Roman"/>
          <w:szCs w:val="28"/>
        </w:rPr>
        <w:t>v</w:t>
      </w:r>
      <w:r w:rsidRPr="00935F6D">
        <w:rPr>
          <w:rFonts w:eastAsia="Times New Roman"/>
          <w:szCs w:val="28"/>
        </w:rPr>
        <w:t xml:space="preserve">DF och respektive </w:t>
      </w:r>
      <w:r w:rsidR="0041143B">
        <w:rPr>
          <w:rFonts w:eastAsia="Times New Roman"/>
          <w:szCs w:val="28"/>
        </w:rPr>
        <w:t>Specialidrotts</w:t>
      </w:r>
      <w:r w:rsidR="0041143B" w:rsidRPr="00935F6D">
        <w:rPr>
          <w:rFonts w:eastAsia="Times New Roman"/>
          <w:szCs w:val="28"/>
        </w:rPr>
        <w:t>distrikt</w:t>
      </w:r>
      <w:r w:rsidR="0041143B">
        <w:rPr>
          <w:rFonts w:eastAsia="Times New Roman"/>
          <w:szCs w:val="28"/>
        </w:rPr>
        <w:t>sförbund</w:t>
      </w:r>
      <w:r w:rsidR="000C6918">
        <w:rPr>
          <w:rFonts w:eastAsia="Times New Roman"/>
          <w:szCs w:val="28"/>
        </w:rPr>
        <w:t xml:space="preserve"> (SDF)</w:t>
      </w:r>
      <w:r w:rsidRPr="00935F6D">
        <w:rPr>
          <w:rFonts w:eastAsia="Times New Roman"/>
          <w:szCs w:val="28"/>
        </w:rPr>
        <w:t xml:space="preserve"> en gång årligen.</w:t>
      </w:r>
    </w:p>
    <w:p w14:paraId="2C346172" w14:textId="77777777" w:rsidR="00935F6D" w:rsidRPr="009A1124" w:rsidRDefault="00935F6D" w:rsidP="003F3E63">
      <w:pPr>
        <w:autoSpaceDE w:val="0"/>
        <w:autoSpaceDN w:val="0"/>
        <w:spacing w:line="240" w:lineRule="auto"/>
        <w:ind w:left="369" w:hanging="709"/>
        <w:rPr>
          <w:rFonts w:eastAsia="Times New Roman"/>
          <w:sz w:val="16"/>
          <w:szCs w:val="16"/>
        </w:rPr>
      </w:pPr>
    </w:p>
    <w:p w14:paraId="708B2E93" w14:textId="77777777" w:rsidR="00935F6D" w:rsidRDefault="00935F6D" w:rsidP="003F3E63">
      <w:pPr>
        <w:autoSpaceDE w:val="0"/>
        <w:autoSpaceDN w:val="0"/>
        <w:spacing w:line="240" w:lineRule="auto"/>
        <w:ind w:left="369" w:hanging="709"/>
        <w:rPr>
          <w:rFonts w:eastAsia="Times New Roman"/>
          <w:szCs w:val="28"/>
        </w:rPr>
      </w:pPr>
      <w:r w:rsidRPr="00935F6D">
        <w:rPr>
          <w:rFonts w:eastAsia="Times New Roman"/>
          <w:szCs w:val="28"/>
        </w:rPr>
        <w:tab/>
      </w:r>
      <w:r w:rsidR="00B758C0">
        <w:rPr>
          <w:rFonts w:eastAsia="Times New Roman"/>
          <w:szCs w:val="28"/>
        </w:rPr>
        <w:t xml:space="preserve">Senior </w:t>
      </w:r>
      <w:r w:rsidRPr="00935F6D">
        <w:rPr>
          <w:rFonts w:eastAsia="Times New Roman"/>
          <w:szCs w:val="28"/>
        </w:rPr>
        <w:t>Mästerskap skall omfatta klasserna:</w:t>
      </w:r>
    </w:p>
    <w:p w14:paraId="16CC1B99" w14:textId="77777777" w:rsidR="00935F6D" w:rsidRPr="00376593" w:rsidRDefault="00935F6D" w:rsidP="00376593">
      <w:pPr>
        <w:pStyle w:val="Liststycke"/>
        <w:numPr>
          <w:ilvl w:val="0"/>
          <w:numId w:val="24"/>
        </w:numPr>
        <w:autoSpaceDE w:val="0"/>
        <w:autoSpaceDN w:val="0"/>
        <w:spacing w:line="240" w:lineRule="auto"/>
        <w:rPr>
          <w:rFonts w:eastAsia="Times New Roman"/>
          <w:szCs w:val="28"/>
        </w:rPr>
      </w:pPr>
      <w:r w:rsidRPr="00376593">
        <w:rPr>
          <w:rFonts w:eastAsia="Times New Roman"/>
          <w:szCs w:val="28"/>
        </w:rPr>
        <w:t>herrsingel</w:t>
      </w:r>
    </w:p>
    <w:p w14:paraId="2F4B7707" w14:textId="77777777" w:rsidR="00935F6D" w:rsidRPr="00376593" w:rsidRDefault="00935F6D" w:rsidP="00376593">
      <w:pPr>
        <w:pStyle w:val="Liststycke"/>
        <w:numPr>
          <w:ilvl w:val="0"/>
          <w:numId w:val="24"/>
        </w:numPr>
        <w:autoSpaceDE w:val="0"/>
        <w:autoSpaceDN w:val="0"/>
        <w:spacing w:line="240" w:lineRule="auto"/>
        <w:rPr>
          <w:rFonts w:eastAsia="Times New Roman"/>
          <w:szCs w:val="28"/>
        </w:rPr>
      </w:pPr>
      <w:r w:rsidRPr="00376593">
        <w:rPr>
          <w:rFonts w:eastAsia="Times New Roman"/>
          <w:szCs w:val="28"/>
        </w:rPr>
        <w:t>damsingel</w:t>
      </w:r>
    </w:p>
    <w:p w14:paraId="7D221517" w14:textId="77777777" w:rsidR="00935F6D" w:rsidRPr="00376593" w:rsidRDefault="00935F6D" w:rsidP="00376593">
      <w:pPr>
        <w:pStyle w:val="Liststycke"/>
        <w:numPr>
          <w:ilvl w:val="0"/>
          <w:numId w:val="24"/>
        </w:numPr>
        <w:autoSpaceDE w:val="0"/>
        <w:autoSpaceDN w:val="0"/>
        <w:spacing w:line="240" w:lineRule="auto"/>
        <w:rPr>
          <w:rFonts w:eastAsia="Times New Roman"/>
          <w:szCs w:val="28"/>
        </w:rPr>
      </w:pPr>
      <w:r w:rsidRPr="00376593">
        <w:rPr>
          <w:rFonts w:eastAsia="Times New Roman"/>
          <w:szCs w:val="28"/>
        </w:rPr>
        <w:t>herrdubbel</w:t>
      </w:r>
    </w:p>
    <w:p w14:paraId="1F90137C" w14:textId="77777777" w:rsidR="00935F6D" w:rsidRPr="00376593" w:rsidRDefault="00935F6D" w:rsidP="00376593">
      <w:pPr>
        <w:pStyle w:val="Liststycke"/>
        <w:numPr>
          <w:ilvl w:val="0"/>
          <w:numId w:val="24"/>
        </w:numPr>
        <w:autoSpaceDE w:val="0"/>
        <w:autoSpaceDN w:val="0"/>
        <w:spacing w:line="240" w:lineRule="auto"/>
        <w:rPr>
          <w:rFonts w:eastAsia="Times New Roman"/>
          <w:szCs w:val="28"/>
        </w:rPr>
      </w:pPr>
      <w:r w:rsidRPr="00376593">
        <w:rPr>
          <w:rFonts w:eastAsia="Times New Roman"/>
          <w:szCs w:val="28"/>
        </w:rPr>
        <w:t>damdubbel</w:t>
      </w:r>
    </w:p>
    <w:p w14:paraId="6DFA4456" w14:textId="77777777" w:rsidR="00932A74" w:rsidRPr="00376593" w:rsidRDefault="00935F6D" w:rsidP="00376593">
      <w:pPr>
        <w:pStyle w:val="Liststycke"/>
        <w:numPr>
          <w:ilvl w:val="0"/>
          <w:numId w:val="24"/>
        </w:numPr>
        <w:autoSpaceDE w:val="0"/>
        <w:autoSpaceDN w:val="0"/>
        <w:spacing w:line="240" w:lineRule="auto"/>
        <w:rPr>
          <w:rFonts w:eastAsia="Times New Roman"/>
          <w:szCs w:val="28"/>
        </w:rPr>
      </w:pPr>
      <w:r w:rsidRPr="00376593">
        <w:rPr>
          <w:rFonts w:eastAsia="Times New Roman"/>
          <w:szCs w:val="28"/>
        </w:rPr>
        <w:t>mixeddubbel</w:t>
      </w:r>
      <w:r w:rsidR="00BB6CAE" w:rsidRPr="00376593">
        <w:rPr>
          <w:rFonts w:eastAsia="Times New Roman"/>
          <w:szCs w:val="28"/>
        </w:rPr>
        <w:t xml:space="preserve"> </w:t>
      </w:r>
    </w:p>
    <w:p w14:paraId="19D7764F" w14:textId="77777777" w:rsidR="00932A74" w:rsidRDefault="00932A74" w:rsidP="00932A74">
      <w:pPr>
        <w:autoSpaceDE w:val="0"/>
        <w:autoSpaceDN w:val="0"/>
        <w:spacing w:line="240" w:lineRule="auto"/>
        <w:rPr>
          <w:rFonts w:eastAsia="Times New Roman"/>
          <w:szCs w:val="28"/>
        </w:rPr>
      </w:pPr>
    </w:p>
    <w:p w14:paraId="754846E6" w14:textId="1156C6F7" w:rsidR="00935F6D" w:rsidRPr="004E35D3" w:rsidRDefault="00932A74" w:rsidP="00932A74">
      <w:pPr>
        <w:autoSpaceDE w:val="0"/>
        <w:autoSpaceDN w:val="0"/>
        <w:spacing w:line="240" w:lineRule="auto"/>
        <w:ind w:left="340"/>
        <w:rPr>
          <w:rFonts w:eastAsia="Times New Roman"/>
          <w:szCs w:val="28"/>
        </w:rPr>
      </w:pPr>
      <w:r w:rsidRPr="004E35D3">
        <w:rPr>
          <w:rFonts w:eastAsia="Times New Roman"/>
          <w:szCs w:val="28"/>
        </w:rPr>
        <w:t>Juniormästerskap skall omfatta klasserna:</w:t>
      </w:r>
    </w:p>
    <w:p w14:paraId="25524D31" w14:textId="77777777" w:rsidR="00932A74" w:rsidRPr="00376593" w:rsidRDefault="00932A74" w:rsidP="00376593">
      <w:pPr>
        <w:pStyle w:val="Liststycke"/>
        <w:numPr>
          <w:ilvl w:val="0"/>
          <w:numId w:val="25"/>
        </w:numPr>
        <w:autoSpaceDE w:val="0"/>
        <w:autoSpaceDN w:val="0"/>
        <w:spacing w:line="240" w:lineRule="auto"/>
        <w:rPr>
          <w:rFonts w:eastAsia="Times New Roman"/>
          <w:szCs w:val="28"/>
        </w:rPr>
      </w:pPr>
      <w:r w:rsidRPr="00376593">
        <w:rPr>
          <w:rFonts w:eastAsia="Times New Roman"/>
          <w:szCs w:val="28"/>
        </w:rPr>
        <w:t>Juniorsingel Pojkar</w:t>
      </w:r>
    </w:p>
    <w:p w14:paraId="3FF867E8" w14:textId="77777777" w:rsidR="00932A74" w:rsidRPr="00376593" w:rsidRDefault="00932A74" w:rsidP="00376593">
      <w:pPr>
        <w:pStyle w:val="Liststycke"/>
        <w:numPr>
          <w:ilvl w:val="0"/>
          <w:numId w:val="25"/>
        </w:numPr>
        <w:autoSpaceDE w:val="0"/>
        <w:autoSpaceDN w:val="0"/>
        <w:spacing w:line="240" w:lineRule="auto"/>
        <w:rPr>
          <w:rFonts w:eastAsia="Times New Roman"/>
          <w:szCs w:val="28"/>
        </w:rPr>
      </w:pPr>
      <w:r w:rsidRPr="00376593">
        <w:rPr>
          <w:rFonts w:eastAsia="Times New Roman"/>
          <w:szCs w:val="28"/>
        </w:rPr>
        <w:t>Juniorsingel Flickor</w:t>
      </w:r>
    </w:p>
    <w:p w14:paraId="1324CBF9" w14:textId="7902A16A" w:rsidR="004E35D3" w:rsidRPr="00F65965" w:rsidRDefault="004E35D3" w:rsidP="00376593">
      <w:pPr>
        <w:pStyle w:val="Liststycke"/>
        <w:numPr>
          <w:ilvl w:val="0"/>
          <w:numId w:val="25"/>
        </w:numPr>
        <w:autoSpaceDE w:val="0"/>
        <w:autoSpaceDN w:val="0"/>
        <w:spacing w:line="240" w:lineRule="auto"/>
        <w:rPr>
          <w:rFonts w:eastAsia="Times New Roman"/>
          <w:szCs w:val="28"/>
        </w:rPr>
      </w:pPr>
      <w:r w:rsidRPr="00F65965">
        <w:rPr>
          <w:rFonts w:eastAsia="Times New Roman"/>
          <w:szCs w:val="28"/>
        </w:rPr>
        <w:t xml:space="preserve">U25 </w:t>
      </w:r>
      <w:r w:rsidR="00376593" w:rsidRPr="00F65965">
        <w:rPr>
          <w:rFonts w:eastAsia="Times New Roman"/>
          <w:szCs w:val="28"/>
        </w:rPr>
        <w:t>Herr</w:t>
      </w:r>
    </w:p>
    <w:p w14:paraId="6683E6B3" w14:textId="36D3FBF2" w:rsidR="004E35D3" w:rsidRPr="00F65965" w:rsidRDefault="004E35D3" w:rsidP="00376593">
      <w:pPr>
        <w:pStyle w:val="Liststycke"/>
        <w:numPr>
          <w:ilvl w:val="0"/>
          <w:numId w:val="25"/>
        </w:numPr>
        <w:autoSpaceDE w:val="0"/>
        <w:autoSpaceDN w:val="0"/>
        <w:spacing w:line="240" w:lineRule="auto"/>
        <w:rPr>
          <w:rFonts w:eastAsia="Times New Roman"/>
          <w:szCs w:val="28"/>
        </w:rPr>
      </w:pPr>
      <w:r w:rsidRPr="00F65965">
        <w:rPr>
          <w:rFonts w:eastAsia="Times New Roman"/>
          <w:szCs w:val="28"/>
        </w:rPr>
        <w:t xml:space="preserve">U25 </w:t>
      </w:r>
      <w:r w:rsidR="00376593" w:rsidRPr="00F65965">
        <w:rPr>
          <w:rFonts w:eastAsia="Times New Roman"/>
          <w:szCs w:val="28"/>
        </w:rPr>
        <w:t>Dam</w:t>
      </w:r>
    </w:p>
    <w:p w14:paraId="1FC3BC03" w14:textId="77777777" w:rsidR="00313DC8" w:rsidRPr="00F65965" w:rsidRDefault="00313DC8" w:rsidP="003C562F">
      <w:pPr>
        <w:pStyle w:val="Innehll2"/>
      </w:pPr>
    </w:p>
    <w:p w14:paraId="70D4D100" w14:textId="631E62DE" w:rsidR="00BB6CAE" w:rsidRPr="007C4A67" w:rsidRDefault="00E574B2" w:rsidP="003C562F">
      <w:pPr>
        <w:pStyle w:val="Innehll2"/>
        <w:rPr>
          <w:u w:val="single"/>
        </w:rPr>
      </w:pPr>
      <w:r w:rsidRPr="00F65965">
        <w:t>Alla dessa klasser skall</w:t>
      </w:r>
      <w:r w:rsidR="00B03B1F" w:rsidRPr="00F65965">
        <w:t xml:space="preserve"> även klassas</w:t>
      </w:r>
      <w:r w:rsidRPr="00F65965">
        <w:t xml:space="preserve"> som sanktionerade under </w:t>
      </w:r>
      <w:r w:rsidR="00066A1E" w:rsidRPr="00F65965">
        <w:t>mästerskapet. Dubblarna</w:t>
      </w:r>
      <w:r w:rsidRPr="00F65965">
        <w:t xml:space="preserve"> kommer att spelas utan </w:t>
      </w:r>
      <w:r w:rsidR="00066A1E" w:rsidRPr="00F65965">
        <w:t>seedning, medan</w:t>
      </w:r>
      <w:r w:rsidRPr="00F65965">
        <w:t xml:space="preserve"> singlarna följer uppdaterad rankinglista för </w:t>
      </w:r>
      <w:r w:rsidR="00066A1E" w:rsidRPr="00F65965">
        <w:t>seedning. På</w:t>
      </w:r>
      <w:r w:rsidRPr="00F65965">
        <w:t xml:space="preserve"> SM kan alkoholtest komma att ske under singelspelets </w:t>
      </w:r>
      <w:r w:rsidR="00066A1E" w:rsidRPr="00F65965">
        <w:t>gång, obligatoriskt</w:t>
      </w:r>
      <w:r w:rsidRPr="00F65965">
        <w:t xml:space="preserve"> från kvartsfinal i samtliga SM-</w:t>
      </w:r>
      <w:r w:rsidR="00066A1E" w:rsidRPr="00F65965">
        <w:t>singelklasser. Juniorer</w:t>
      </w:r>
      <w:r w:rsidRPr="00F65965">
        <w:t xml:space="preserve">(under18år) får deltaga i </w:t>
      </w:r>
      <w:r w:rsidR="00B03B1F" w:rsidRPr="00F65965">
        <w:t xml:space="preserve">seniorsingel klasser </w:t>
      </w:r>
      <w:r w:rsidRPr="00F65965">
        <w:t>på SM</w:t>
      </w:r>
      <w:r w:rsidR="00B03B1F" w:rsidRPr="00F65965">
        <w:t>.</w:t>
      </w:r>
    </w:p>
    <w:p w14:paraId="690BA3B8" w14:textId="77777777" w:rsidR="00E574B2" w:rsidRPr="00E574B2" w:rsidRDefault="00E574B2" w:rsidP="00E574B2"/>
    <w:p w14:paraId="2F62D91F" w14:textId="56F42760" w:rsidR="00450578" w:rsidRDefault="00935F6D" w:rsidP="00B758C0">
      <w:pPr>
        <w:autoSpaceDE w:val="0"/>
        <w:autoSpaceDN w:val="0"/>
        <w:spacing w:line="240" w:lineRule="auto"/>
        <w:ind w:left="369" w:hanging="9"/>
      </w:pPr>
      <w:r w:rsidRPr="00B758C0">
        <w:t>Mästerskap får omfatta klassen: Lag</w:t>
      </w:r>
      <w:r w:rsidR="00B758C0" w:rsidRPr="00B758C0">
        <w:t xml:space="preserve"> (Sweden Cup)</w:t>
      </w:r>
    </w:p>
    <w:p w14:paraId="7E30584B" w14:textId="199DF4CB" w:rsidR="00935F6D" w:rsidRPr="00935F6D" w:rsidRDefault="00935F6D" w:rsidP="003F3E63">
      <w:pPr>
        <w:autoSpaceDE w:val="0"/>
        <w:autoSpaceDN w:val="0"/>
        <w:spacing w:line="240" w:lineRule="auto"/>
        <w:ind w:left="369" w:hanging="709"/>
        <w:rPr>
          <w:rFonts w:eastAsia="Times New Roman"/>
          <w:szCs w:val="28"/>
        </w:rPr>
      </w:pPr>
      <w:r w:rsidRPr="00935F6D">
        <w:rPr>
          <w:rFonts w:eastAsia="Times New Roman"/>
          <w:szCs w:val="28"/>
        </w:rPr>
        <w:tab/>
        <w:t>S</w:t>
      </w:r>
      <w:r w:rsidR="00B758C0">
        <w:rPr>
          <w:rFonts w:eastAsia="Times New Roman"/>
          <w:szCs w:val="28"/>
        </w:rPr>
        <w:t>v</w:t>
      </w:r>
      <w:r w:rsidRPr="00935F6D">
        <w:rPr>
          <w:rFonts w:eastAsia="Times New Roman"/>
          <w:szCs w:val="28"/>
        </w:rPr>
        <w:t xml:space="preserve">DF anordnar </w:t>
      </w:r>
      <w:r w:rsidR="00A74605">
        <w:rPr>
          <w:rFonts w:eastAsia="Times New Roman"/>
          <w:szCs w:val="28"/>
        </w:rPr>
        <w:t>vart annat år</w:t>
      </w:r>
      <w:r w:rsidRPr="00935F6D">
        <w:rPr>
          <w:rFonts w:eastAsia="Times New Roman"/>
          <w:szCs w:val="28"/>
        </w:rPr>
        <w:t xml:space="preserve"> svenskt mästerskap för distriktslag, Sweden Cup. Sweden Cup spelas som pool, eller pool med efterföljande cup (beroende på antal deltagande lag), där ett distriktslag möter ett annat distriktslag i bäst av antal delmatcher.</w:t>
      </w:r>
      <w:r w:rsidR="00B758C0">
        <w:rPr>
          <w:rFonts w:eastAsia="Times New Roman"/>
          <w:szCs w:val="28"/>
        </w:rPr>
        <w:t xml:space="preserve"> Varje distriktslag räknas som individuella</w:t>
      </w:r>
      <w:r w:rsidR="00C7110F">
        <w:rPr>
          <w:rFonts w:eastAsia="Times New Roman"/>
          <w:szCs w:val="28"/>
        </w:rPr>
        <w:t>.</w:t>
      </w:r>
      <w:r w:rsidR="00B758C0">
        <w:rPr>
          <w:rFonts w:eastAsia="Times New Roman"/>
          <w:szCs w:val="28"/>
        </w:rPr>
        <w:t xml:space="preserve"> </w:t>
      </w:r>
      <w:r w:rsidR="00C7110F">
        <w:rPr>
          <w:rFonts w:eastAsia="Times New Roman"/>
          <w:szCs w:val="28"/>
        </w:rPr>
        <w:t>O</w:t>
      </w:r>
      <w:r w:rsidR="00B758C0">
        <w:rPr>
          <w:rFonts w:eastAsia="Times New Roman"/>
          <w:szCs w:val="28"/>
        </w:rPr>
        <w:t xml:space="preserve">m ett </w:t>
      </w:r>
      <w:r w:rsidR="007C5939">
        <w:rPr>
          <w:rFonts w:eastAsia="Times New Roman"/>
          <w:szCs w:val="28"/>
        </w:rPr>
        <w:t xml:space="preserve">SDF </w:t>
      </w:r>
      <w:r w:rsidR="00B758C0">
        <w:rPr>
          <w:rFonts w:eastAsia="Times New Roman"/>
          <w:szCs w:val="28"/>
        </w:rPr>
        <w:t xml:space="preserve">använder 2 </w:t>
      </w:r>
      <w:r w:rsidR="00D314D3">
        <w:rPr>
          <w:rFonts w:eastAsia="Times New Roman"/>
          <w:szCs w:val="28"/>
        </w:rPr>
        <w:t>lag kan man inte använda sig av</w:t>
      </w:r>
      <w:r w:rsidR="00B758C0">
        <w:rPr>
          <w:rFonts w:eastAsia="Times New Roman"/>
          <w:szCs w:val="28"/>
        </w:rPr>
        <w:t xml:space="preserve"> alla poängen som distriktets lag ger.</w:t>
      </w:r>
    </w:p>
    <w:p w14:paraId="1FB833E1" w14:textId="01C7392D" w:rsidR="00935F6D" w:rsidRPr="00935F6D" w:rsidRDefault="00935F6D" w:rsidP="003F3E63">
      <w:pPr>
        <w:autoSpaceDE w:val="0"/>
        <w:autoSpaceDN w:val="0"/>
        <w:spacing w:line="240" w:lineRule="auto"/>
        <w:ind w:left="369" w:hanging="709"/>
        <w:rPr>
          <w:rFonts w:eastAsia="Times New Roman"/>
          <w:szCs w:val="28"/>
        </w:rPr>
      </w:pPr>
      <w:r w:rsidRPr="00935F6D">
        <w:rPr>
          <w:rFonts w:eastAsia="Times New Roman"/>
          <w:szCs w:val="28"/>
        </w:rPr>
        <w:tab/>
      </w:r>
      <w:r w:rsidR="00E347A0">
        <w:rPr>
          <w:rFonts w:eastAsia="Times New Roman"/>
          <w:szCs w:val="28"/>
        </w:rPr>
        <w:t xml:space="preserve">SvDF </w:t>
      </w:r>
      <w:r w:rsidR="00E347A0" w:rsidRPr="00935F6D">
        <w:rPr>
          <w:rFonts w:eastAsia="Times New Roman"/>
          <w:szCs w:val="28"/>
        </w:rPr>
        <w:t>bestämmer</w:t>
      </w:r>
      <w:r w:rsidRPr="00935F6D">
        <w:rPr>
          <w:rFonts w:eastAsia="Times New Roman"/>
          <w:szCs w:val="28"/>
        </w:rPr>
        <w:t xml:space="preserve"> antal spelare och spelform.</w:t>
      </w:r>
    </w:p>
    <w:p w14:paraId="78AAF150" w14:textId="77777777" w:rsidR="00935F6D" w:rsidRPr="00935F6D" w:rsidRDefault="00935F6D" w:rsidP="00450578">
      <w:pPr>
        <w:autoSpaceDE w:val="0"/>
        <w:autoSpaceDN w:val="0"/>
        <w:spacing w:line="240" w:lineRule="auto"/>
        <w:ind w:leftChars="-141" w:left="370" w:hanging="708"/>
        <w:rPr>
          <w:rFonts w:eastAsia="Times New Roman"/>
          <w:szCs w:val="24"/>
        </w:rPr>
      </w:pPr>
    </w:p>
    <w:p w14:paraId="50F87B34" w14:textId="77777777" w:rsidR="00935F6D" w:rsidRPr="00935F6D" w:rsidRDefault="00935F6D" w:rsidP="003F3E63">
      <w:pPr>
        <w:autoSpaceDE w:val="0"/>
        <w:autoSpaceDN w:val="0"/>
        <w:spacing w:line="240" w:lineRule="auto"/>
        <w:ind w:left="369" w:hanging="709"/>
        <w:rPr>
          <w:rFonts w:eastAsia="Times New Roman"/>
          <w:szCs w:val="28"/>
        </w:rPr>
      </w:pPr>
      <w:r w:rsidRPr="00935F6D">
        <w:rPr>
          <w:rFonts w:eastAsia="Times New Roman"/>
          <w:b/>
          <w:bCs/>
          <w:szCs w:val="28"/>
        </w:rPr>
        <w:t>1:2</w:t>
      </w:r>
      <w:r w:rsidRPr="00935F6D">
        <w:rPr>
          <w:rFonts w:eastAsia="Times New Roman"/>
          <w:b/>
          <w:bCs/>
          <w:szCs w:val="28"/>
        </w:rPr>
        <w:tab/>
      </w:r>
      <w:r w:rsidR="004F2764">
        <w:rPr>
          <w:rFonts w:eastAsia="Times New Roman"/>
          <w:szCs w:val="28"/>
        </w:rPr>
        <w:t>Rätt att delta</w:t>
      </w:r>
      <w:r w:rsidRPr="00935F6D">
        <w:rPr>
          <w:rFonts w:eastAsia="Times New Roman"/>
          <w:szCs w:val="28"/>
        </w:rPr>
        <w:t xml:space="preserve"> i mästerskapstävling och av S</w:t>
      </w:r>
      <w:r w:rsidR="00450578">
        <w:rPr>
          <w:rFonts w:eastAsia="Times New Roman"/>
          <w:szCs w:val="28"/>
        </w:rPr>
        <w:t>v</w:t>
      </w:r>
      <w:r w:rsidRPr="00935F6D">
        <w:rPr>
          <w:rFonts w:eastAsia="Times New Roman"/>
          <w:szCs w:val="28"/>
        </w:rPr>
        <w:t>DF sanktionerad tävling tillkommer person som är licensierad i S</w:t>
      </w:r>
      <w:r w:rsidR="00DC5687">
        <w:rPr>
          <w:rFonts w:eastAsia="Times New Roman"/>
          <w:szCs w:val="28"/>
        </w:rPr>
        <w:t>v</w:t>
      </w:r>
      <w:r w:rsidRPr="00935F6D">
        <w:rPr>
          <w:rFonts w:eastAsia="Times New Roman"/>
          <w:szCs w:val="28"/>
        </w:rPr>
        <w:t>DF.</w:t>
      </w:r>
    </w:p>
    <w:p w14:paraId="679B5E84" w14:textId="27C860D2" w:rsidR="00DC5687" w:rsidRDefault="00935F6D" w:rsidP="00DC5687">
      <w:pPr>
        <w:autoSpaceDE w:val="0"/>
        <w:autoSpaceDN w:val="0"/>
        <w:spacing w:line="240" w:lineRule="auto"/>
        <w:ind w:left="369" w:hanging="709"/>
        <w:rPr>
          <w:rFonts w:eastAsia="Times New Roman"/>
          <w:szCs w:val="28"/>
        </w:rPr>
      </w:pPr>
      <w:r w:rsidRPr="00935F6D">
        <w:rPr>
          <w:rFonts w:eastAsia="Times New Roman"/>
          <w:szCs w:val="28"/>
        </w:rPr>
        <w:tab/>
        <w:t>Utländsk</w:t>
      </w:r>
      <w:r w:rsidR="004F2764">
        <w:rPr>
          <w:rFonts w:eastAsia="Times New Roman"/>
          <w:szCs w:val="28"/>
        </w:rPr>
        <w:t xml:space="preserve"> medborgare har rätt att delta</w:t>
      </w:r>
      <w:r w:rsidRPr="00935F6D">
        <w:rPr>
          <w:rFonts w:eastAsia="Times New Roman"/>
          <w:szCs w:val="28"/>
        </w:rPr>
        <w:t xml:space="preserve"> i mästerskap om han/hon är folkbokförd i Sverige.</w:t>
      </w:r>
      <w:r w:rsidR="00DC5687" w:rsidRPr="00DC5687">
        <w:rPr>
          <w:rFonts w:eastAsia="Times New Roman"/>
          <w:szCs w:val="28"/>
        </w:rPr>
        <w:t xml:space="preserve"> </w:t>
      </w:r>
      <w:r w:rsidR="00263A87" w:rsidRPr="00F65965">
        <w:rPr>
          <w:rFonts w:eastAsia="Times New Roman"/>
          <w:szCs w:val="28"/>
        </w:rPr>
        <w:t>Man ska vara fyllda 18</w:t>
      </w:r>
      <w:r w:rsidR="00DC5687" w:rsidRPr="00F65965">
        <w:rPr>
          <w:rFonts w:eastAsia="Times New Roman"/>
          <w:szCs w:val="28"/>
        </w:rPr>
        <w:t xml:space="preserve"> år för at</w:t>
      </w:r>
      <w:r w:rsidR="00C7110F" w:rsidRPr="00F65965">
        <w:rPr>
          <w:rFonts w:eastAsia="Times New Roman"/>
          <w:szCs w:val="28"/>
        </w:rPr>
        <w:t>t få delta</w:t>
      </w:r>
      <w:r w:rsidR="00B03B1F" w:rsidRPr="00F65965">
        <w:rPr>
          <w:rFonts w:eastAsia="Times New Roman"/>
          <w:szCs w:val="28"/>
        </w:rPr>
        <w:t>ga</w:t>
      </w:r>
      <w:r w:rsidR="00C7110F" w:rsidRPr="00F65965">
        <w:rPr>
          <w:rFonts w:eastAsia="Times New Roman"/>
          <w:szCs w:val="28"/>
        </w:rPr>
        <w:t xml:space="preserve"> i </w:t>
      </w:r>
      <w:r w:rsidR="00001472" w:rsidRPr="00F65965">
        <w:rPr>
          <w:rFonts w:eastAsia="Times New Roman"/>
          <w:szCs w:val="28"/>
        </w:rPr>
        <w:t>mix</w:t>
      </w:r>
      <w:r w:rsidR="009B542E" w:rsidRPr="00F65965">
        <w:rPr>
          <w:rFonts w:eastAsia="Times New Roman"/>
          <w:szCs w:val="28"/>
        </w:rPr>
        <w:t>dubbel på Mästerskap</w:t>
      </w:r>
    </w:p>
    <w:p w14:paraId="74D5B579" w14:textId="77777777" w:rsidR="00F930CE" w:rsidRDefault="00935F6D" w:rsidP="003F3E63">
      <w:pPr>
        <w:autoSpaceDE w:val="0"/>
        <w:autoSpaceDN w:val="0"/>
        <w:spacing w:line="240" w:lineRule="auto"/>
        <w:ind w:left="369" w:hanging="709"/>
        <w:rPr>
          <w:rFonts w:eastAsia="Times New Roman"/>
          <w:szCs w:val="20"/>
        </w:rPr>
      </w:pPr>
      <w:r w:rsidRPr="00935F6D">
        <w:rPr>
          <w:rFonts w:eastAsia="Times New Roman"/>
          <w:szCs w:val="20"/>
        </w:rPr>
        <w:tab/>
      </w:r>
    </w:p>
    <w:p w14:paraId="02BAE9F5" w14:textId="459FE209" w:rsidR="00935F6D" w:rsidRPr="00935F6D" w:rsidRDefault="00935F6D" w:rsidP="00F930CE">
      <w:pPr>
        <w:autoSpaceDE w:val="0"/>
        <w:autoSpaceDN w:val="0"/>
        <w:spacing w:line="240" w:lineRule="auto"/>
        <w:ind w:left="369"/>
        <w:rPr>
          <w:rFonts w:eastAsia="Times New Roman"/>
          <w:szCs w:val="20"/>
        </w:rPr>
      </w:pPr>
      <w:r w:rsidRPr="00935F6D">
        <w:rPr>
          <w:rFonts w:eastAsia="Times New Roman"/>
          <w:szCs w:val="20"/>
        </w:rPr>
        <w:t>Rullstolsburen licensierad spelare har rätt att delta i mästerskap och varje annan darttävling, på tavla som monteras omedelbart under internationell standardtavla.</w:t>
      </w:r>
    </w:p>
    <w:p w14:paraId="57AE1373" w14:textId="77777777" w:rsidR="00935F6D" w:rsidRPr="00935F6D" w:rsidRDefault="00935F6D" w:rsidP="003F3E63">
      <w:pPr>
        <w:autoSpaceDE w:val="0"/>
        <w:autoSpaceDN w:val="0"/>
        <w:spacing w:line="240" w:lineRule="auto"/>
        <w:ind w:left="369" w:hanging="709"/>
        <w:rPr>
          <w:rFonts w:eastAsia="Times New Roman"/>
          <w:szCs w:val="20"/>
        </w:rPr>
      </w:pPr>
      <w:r w:rsidRPr="00935F6D">
        <w:rPr>
          <w:rFonts w:eastAsia="Times New Roman"/>
          <w:szCs w:val="20"/>
        </w:rPr>
        <w:tab/>
        <w:t>Rullstolsburen har rätt att vid sådan tävling anl</w:t>
      </w:r>
      <w:r w:rsidR="00DC5687">
        <w:rPr>
          <w:rFonts w:eastAsia="Times New Roman"/>
          <w:szCs w:val="20"/>
        </w:rPr>
        <w:t xml:space="preserve">ita hjälp för att hämta pilarna. Arrangör ska vara behjälplig att ordna fram ev. skrivare om det krävs stående skrivare. </w:t>
      </w:r>
    </w:p>
    <w:p w14:paraId="4C2D0C81" w14:textId="77777777" w:rsidR="00935F6D" w:rsidRPr="00F43E0C" w:rsidRDefault="00935F6D" w:rsidP="003F3E63">
      <w:pPr>
        <w:autoSpaceDE w:val="0"/>
        <w:autoSpaceDN w:val="0"/>
        <w:spacing w:line="240" w:lineRule="auto"/>
        <w:ind w:left="369" w:hanging="709"/>
        <w:rPr>
          <w:rFonts w:eastAsia="Times New Roman"/>
          <w:szCs w:val="24"/>
        </w:rPr>
      </w:pPr>
    </w:p>
    <w:p w14:paraId="414BB40C" w14:textId="3734DBB5" w:rsidR="0031012C" w:rsidRPr="006778F0" w:rsidRDefault="00935F6D" w:rsidP="00F36782">
      <w:pPr>
        <w:autoSpaceDE w:val="0"/>
        <w:autoSpaceDN w:val="0"/>
        <w:spacing w:line="240" w:lineRule="auto"/>
        <w:ind w:left="369" w:hanging="709"/>
        <w:rPr>
          <w:szCs w:val="24"/>
        </w:rPr>
      </w:pPr>
      <w:r w:rsidRPr="00935F6D">
        <w:rPr>
          <w:rFonts w:eastAsia="Times New Roman"/>
          <w:b/>
          <w:bCs/>
          <w:szCs w:val="28"/>
        </w:rPr>
        <w:t>1:3</w:t>
      </w:r>
      <w:r w:rsidR="00E75D1E">
        <w:rPr>
          <w:rFonts w:eastAsia="Times New Roman"/>
          <w:b/>
          <w:bCs/>
          <w:szCs w:val="28"/>
        </w:rPr>
        <w:tab/>
      </w:r>
      <w:r w:rsidR="006778F0" w:rsidRPr="006778F0">
        <w:rPr>
          <w:szCs w:val="24"/>
          <w:shd w:val="clear" w:color="auto" w:fill="FFFFFF"/>
        </w:rPr>
        <w:t>Under ett Svenskt Mästerskap delas det ut prispengar (se punkt 10:16).</w:t>
      </w:r>
    </w:p>
    <w:p w14:paraId="1047021C" w14:textId="46287DCF" w:rsidR="0031012C" w:rsidRDefault="0031012C" w:rsidP="0031012C">
      <w:pPr>
        <w:autoSpaceDE w:val="0"/>
        <w:autoSpaceDN w:val="0"/>
        <w:spacing w:line="240" w:lineRule="auto"/>
        <w:ind w:left="369" w:hanging="709"/>
        <w:rPr>
          <w:rFonts w:eastAsia="Times New Roman"/>
          <w:szCs w:val="28"/>
        </w:rPr>
      </w:pPr>
      <w:r w:rsidRPr="00935F6D">
        <w:rPr>
          <w:rFonts w:eastAsia="Times New Roman"/>
          <w:b/>
          <w:bCs/>
          <w:szCs w:val="28"/>
        </w:rPr>
        <w:lastRenderedPageBreak/>
        <w:t>1:</w:t>
      </w:r>
      <w:r>
        <w:rPr>
          <w:rFonts w:eastAsia="Times New Roman"/>
          <w:b/>
          <w:bCs/>
          <w:szCs w:val="28"/>
        </w:rPr>
        <w:t>4</w:t>
      </w:r>
      <w:r w:rsidRPr="00935F6D">
        <w:rPr>
          <w:rFonts w:eastAsia="Times New Roman"/>
          <w:b/>
          <w:bCs/>
          <w:szCs w:val="28"/>
        </w:rPr>
        <w:tab/>
      </w:r>
      <w:r w:rsidRPr="00935F6D">
        <w:rPr>
          <w:rFonts w:eastAsia="Times New Roman"/>
          <w:szCs w:val="28"/>
        </w:rPr>
        <w:t>S</w:t>
      </w:r>
      <w:r>
        <w:rPr>
          <w:rFonts w:eastAsia="Times New Roman"/>
          <w:szCs w:val="28"/>
        </w:rPr>
        <w:t>v</w:t>
      </w:r>
      <w:r w:rsidRPr="00935F6D">
        <w:rPr>
          <w:rFonts w:eastAsia="Times New Roman"/>
          <w:szCs w:val="28"/>
        </w:rPr>
        <w:t xml:space="preserve">DF anordnar årligen rikstäckande seriespel i landet. Regler för dessa serier beslutas av </w:t>
      </w:r>
      <w:r w:rsidR="005834A6">
        <w:rPr>
          <w:rFonts w:eastAsia="Times New Roman"/>
          <w:szCs w:val="28"/>
        </w:rPr>
        <w:t>SvDF</w:t>
      </w:r>
      <w:r w:rsidRPr="00935F6D">
        <w:rPr>
          <w:rFonts w:eastAsia="Times New Roman"/>
          <w:szCs w:val="28"/>
        </w:rPr>
        <w:t xml:space="preserve"> varje år.</w:t>
      </w:r>
    </w:p>
    <w:p w14:paraId="0F28A62B" w14:textId="77777777" w:rsidR="00B758C0" w:rsidRDefault="00B758C0" w:rsidP="00B758C0">
      <w:pPr>
        <w:rPr>
          <w:rFonts w:eastAsia="Times New Roman"/>
          <w:b/>
          <w:bCs/>
          <w:szCs w:val="24"/>
        </w:rPr>
      </w:pPr>
      <w:r>
        <w:rPr>
          <w:rFonts w:eastAsia="Times New Roman"/>
          <w:b/>
          <w:bCs/>
          <w:szCs w:val="24"/>
        </w:rPr>
        <w:tab/>
      </w:r>
    </w:p>
    <w:p w14:paraId="257B89BA" w14:textId="77777777" w:rsidR="00E513CC" w:rsidRDefault="00B758C0" w:rsidP="00B758C0">
      <w:pPr>
        <w:rPr>
          <w:rFonts w:eastAsia="Times New Roman"/>
          <w:b/>
          <w:bCs/>
          <w:szCs w:val="24"/>
        </w:rPr>
      </w:pPr>
      <w:r>
        <w:rPr>
          <w:rFonts w:eastAsia="Times New Roman"/>
          <w:b/>
          <w:bCs/>
          <w:szCs w:val="24"/>
        </w:rPr>
        <w:t xml:space="preserve">    </w:t>
      </w:r>
    </w:p>
    <w:p w14:paraId="35CCCCF8" w14:textId="48ACEE0C" w:rsidR="00935F6D" w:rsidRPr="00F930CE" w:rsidRDefault="00935F6D" w:rsidP="003F3E63">
      <w:pPr>
        <w:keepNext/>
        <w:autoSpaceDE w:val="0"/>
        <w:autoSpaceDN w:val="0"/>
        <w:spacing w:line="240" w:lineRule="auto"/>
        <w:ind w:left="369" w:hanging="709"/>
        <w:outlineLvl w:val="1"/>
        <w:rPr>
          <w:rStyle w:val="Rubrik1Char"/>
        </w:rPr>
      </w:pPr>
      <w:bookmarkStart w:id="4" w:name="_Toc142415295"/>
      <w:r w:rsidRPr="00935F6D">
        <w:rPr>
          <w:rFonts w:eastAsia="Times New Roman"/>
          <w:b/>
          <w:bCs/>
          <w:sz w:val="28"/>
          <w:szCs w:val="56"/>
        </w:rPr>
        <w:t>2.</w:t>
      </w:r>
      <w:r w:rsidRPr="00935F6D">
        <w:rPr>
          <w:rFonts w:eastAsia="Times New Roman"/>
          <w:b/>
          <w:bCs/>
          <w:sz w:val="28"/>
          <w:szCs w:val="56"/>
        </w:rPr>
        <w:tab/>
      </w:r>
      <w:r w:rsidRPr="00F930CE">
        <w:rPr>
          <w:rStyle w:val="Rubrik1Char"/>
        </w:rPr>
        <w:t>Distriktsmästerskap</w:t>
      </w:r>
      <w:r w:rsidR="002C0746">
        <w:rPr>
          <w:rStyle w:val="Rubrik1Char"/>
        </w:rPr>
        <w:t xml:space="preserve"> (DM)</w:t>
      </w:r>
      <w:bookmarkEnd w:id="4"/>
    </w:p>
    <w:p w14:paraId="0CE02448" w14:textId="77777777" w:rsidR="00935F6D" w:rsidRPr="00935F6D" w:rsidRDefault="00935F6D" w:rsidP="003F3E63">
      <w:pPr>
        <w:autoSpaceDE w:val="0"/>
        <w:autoSpaceDN w:val="0"/>
        <w:spacing w:line="240" w:lineRule="auto"/>
        <w:ind w:left="369" w:hanging="709"/>
        <w:rPr>
          <w:rFonts w:eastAsia="Times New Roman"/>
          <w:b/>
          <w:bCs/>
          <w:szCs w:val="24"/>
        </w:rPr>
      </w:pPr>
    </w:p>
    <w:p w14:paraId="74C7BF07" w14:textId="5C4EB71F" w:rsidR="00935F6D" w:rsidRDefault="00935F6D" w:rsidP="003F3E63">
      <w:pPr>
        <w:autoSpaceDE w:val="0"/>
        <w:autoSpaceDN w:val="0"/>
        <w:spacing w:line="240" w:lineRule="auto"/>
        <w:ind w:left="369" w:hanging="709"/>
        <w:rPr>
          <w:rFonts w:eastAsia="Times New Roman"/>
          <w:szCs w:val="28"/>
        </w:rPr>
      </w:pPr>
      <w:r w:rsidRPr="00935F6D">
        <w:rPr>
          <w:rFonts w:eastAsia="Times New Roman"/>
          <w:b/>
          <w:bCs/>
          <w:szCs w:val="28"/>
        </w:rPr>
        <w:t>2:1</w:t>
      </w:r>
      <w:r w:rsidRPr="00935F6D">
        <w:rPr>
          <w:rFonts w:eastAsia="Times New Roman"/>
          <w:szCs w:val="28"/>
        </w:rPr>
        <w:tab/>
      </w:r>
      <w:r w:rsidRPr="00F65965">
        <w:rPr>
          <w:rFonts w:eastAsia="Times New Roman"/>
          <w:szCs w:val="28"/>
        </w:rPr>
        <w:t xml:space="preserve">Endast spelare som är licensierade medlemmar i arrangerande </w:t>
      </w:r>
      <w:r w:rsidR="007408A7">
        <w:rPr>
          <w:rFonts w:eastAsia="Times New Roman"/>
          <w:szCs w:val="28"/>
        </w:rPr>
        <w:t>SDF</w:t>
      </w:r>
      <w:r w:rsidRPr="00F65965">
        <w:rPr>
          <w:rFonts w:eastAsia="Times New Roman"/>
          <w:szCs w:val="28"/>
        </w:rPr>
        <w:t xml:space="preserve">, får delta i </w:t>
      </w:r>
      <w:r w:rsidR="00DC5687" w:rsidRPr="00F65965">
        <w:rPr>
          <w:rFonts w:eastAsia="Times New Roman"/>
          <w:szCs w:val="28"/>
        </w:rPr>
        <w:t xml:space="preserve">Distriktsmästerskap. </w:t>
      </w:r>
      <w:r w:rsidR="004805A6" w:rsidRPr="00F65965">
        <w:rPr>
          <w:rFonts w:eastAsia="Times New Roman"/>
          <w:szCs w:val="28"/>
        </w:rPr>
        <w:t>Åldersgräns är 18 år om inte 7:</w:t>
      </w:r>
      <w:r w:rsidR="00D263D0" w:rsidRPr="00F65965">
        <w:rPr>
          <w:rFonts w:eastAsia="Times New Roman"/>
          <w:szCs w:val="28"/>
        </w:rPr>
        <w:t>7</w:t>
      </w:r>
      <w:r w:rsidR="004805A6" w:rsidRPr="00F65965">
        <w:rPr>
          <w:rFonts w:eastAsia="Times New Roman"/>
          <w:szCs w:val="28"/>
        </w:rPr>
        <w:t xml:space="preserve"> </w:t>
      </w:r>
      <w:r w:rsidR="00B8296C">
        <w:rPr>
          <w:rFonts w:eastAsia="Times New Roman"/>
          <w:szCs w:val="28"/>
        </w:rPr>
        <w:t>tillämpas</w:t>
      </w:r>
      <w:r w:rsidR="00D263D0" w:rsidRPr="00F65965">
        <w:rPr>
          <w:rFonts w:eastAsia="Times New Roman"/>
          <w:szCs w:val="28"/>
        </w:rPr>
        <w:t>.</w:t>
      </w:r>
      <w:r w:rsidR="00D263D0">
        <w:rPr>
          <w:rFonts w:eastAsia="Times New Roman"/>
          <w:szCs w:val="28"/>
        </w:rPr>
        <w:t xml:space="preserve"> </w:t>
      </w:r>
    </w:p>
    <w:p w14:paraId="0E091A46" w14:textId="77777777" w:rsidR="00D263D0" w:rsidRPr="00D263D0" w:rsidRDefault="00D263D0" w:rsidP="003C562F">
      <w:pPr>
        <w:pStyle w:val="Innehll2"/>
      </w:pPr>
    </w:p>
    <w:p w14:paraId="2DF85539" w14:textId="52E912F7" w:rsidR="00935F6D" w:rsidRPr="00F65965" w:rsidRDefault="00935F6D" w:rsidP="009B6528">
      <w:pPr>
        <w:autoSpaceDE w:val="0"/>
        <w:autoSpaceDN w:val="0"/>
        <w:spacing w:line="240" w:lineRule="auto"/>
        <w:ind w:left="369" w:hanging="709"/>
        <w:rPr>
          <w:rFonts w:eastAsia="Times New Roman"/>
          <w:szCs w:val="28"/>
        </w:rPr>
      </w:pPr>
      <w:r w:rsidRPr="00F65965">
        <w:rPr>
          <w:rFonts w:eastAsia="Times New Roman"/>
          <w:b/>
          <w:szCs w:val="20"/>
        </w:rPr>
        <w:t xml:space="preserve">2:2      </w:t>
      </w:r>
      <w:r w:rsidRPr="00F65965">
        <w:rPr>
          <w:rFonts w:eastAsia="Times New Roman"/>
          <w:szCs w:val="20"/>
        </w:rPr>
        <w:t xml:space="preserve">DM skall arrangeras av </w:t>
      </w:r>
      <w:r w:rsidR="007408A7">
        <w:rPr>
          <w:rFonts w:eastAsia="Times New Roman"/>
          <w:szCs w:val="20"/>
        </w:rPr>
        <w:t xml:space="preserve">SDF </w:t>
      </w:r>
      <w:r w:rsidR="00DC2249" w:rsidRPr="00F65965">
        <w:rPr>
          <w:rFonts w:eastAsia="Times New Roman"/>
          <w:szCs w:val="20"/>
        </w:rPr>
        <w:t xml:space="preserve">någon gång under perioden </w:t>
      </w:r>
      <w:r w:rsidR="0041143B" w:rsidRPr="00F65965">
        <w:rPr>
          <w:rFonts w:eastAsia="Times New Roman"/>
          <w:szCs w:val="20"/>
        </w:rPr>
        <w:t>1</w:t>
      </w:r>
      <w:r w:rsidR="0041143B">
        <w:rPr>
          <w:rFonts w:eastAsia="Times New Roman"/>
          <w:szCs w:val="20"/>
        </w:rPr>
        <w:t>:</w:t>
      </w:r>
      <w:r w:rsidR="0041143B" w:rsidRPr="00F65965">
        <w:rPr>
          <w:rFonts w:eastAsia="Times New Roman"/>
          <w:szCs w:val="20"/>
        </w:rPr>
        <w:t xml:space="preserve"> a</w:t>
      </w:r>
      <w:r w:rsidR="00DC2249" w:rsidRPr="00F65965">
        <w:rPr>
          <w:rFonts w:eastAsia="Times New Roman"/>
          <w:szCs w:val="20"/>
        </w:rPr>
        <w:t xml:space="preserve"> </w:t>
      </w:r>
      <w:r w:rsidR="009B6528" w:rsidRPr="00F65965">
        <w:rPr>
          <w:rFonts w:eastAsia="Times New Roman"/>
          <w:szCs w:val="20"/>
        </w:rPr>
        <w:t>september</w:t>
      </w:r>
      <w:r w:rsidR="00DC2249" w:rsidRPr="00F65965">
        <w:rPr>
          <w:rFonts w:eastAsia="Times New Roman"/>
          <w:szCs w:val="20"/>
        </w:rPr>
        <w:t xml:space="preserve"> till 3</w:t>
      </w:r>
      <w:r w:rsidR="002C0746">
        <w:rPr>
          <w:rFonts w:eastAsia="Times New Roman"/>
          <w:szCs w:val="20"/>
        </w:rPr>
        <w:t>1:</w:t>
      </w:r>
      <w:r w:rsidR="00DC2249" w:rsidRPr="00F65965">
        <w:rPr>
          <w:rFonts w:eastAsia="Times New Roman"/>
          <w:szCs w:val="20"/>
        </w:rPr>
        <w:t>a Ma</w:t>
      </w:r>
      <w:r w:rsidR="009B6528" w:rsidRPr="00F65965">
        <w:rPr>
          <w:rFonts w:eastAsia="Times New Roman"/>
          <w:szCs w:val="20"/>
        </w:rPr>
        <w:t>j</w:t>
      </w:r>
      <w:r w:rsidR="00912D8D" w:rsidRPr="00F65965">
        <w:rPr>
          <w:rFonts w:eastAsia="Times New Roman"/>
          <w:szCs w:val="20"/>
        </w:rPr>
        <w:t>.</w:t>
      </w:r>
      <w:r w:rsidRPr="00F65965">
        <w:rPr>
          <w:rFonts w:eastAsia="Times New Roman"/>
          <w:szCs w:val="28"/>
        </w:rPr>
        <w:t xml:space="preserve"> </w:t>
      </w:r>
    </w:p>
    <w:p w14:paraId="2AEA31EB" w14:textId="77777777" w:rsidR="00935F6D" w:rsidRPr="00935F6D" w:rsidRDefault="00935F6D" w:rsidP="003F3E63">
      <w:pPr>
        <w:autoSpaceDE w:val="0"/>
        <w:autoSpaceDN w:val="0"/>
        <w:spacing w:line="240" w:lineRule="auto"/>
        <w:ind w:left="369" w:hanging="709"/>
        <w:rPr>
          <w:rFonts w:eastAsia="Times New Roman"/>
          <w:szCs w:val="28"/>
        </w:rPr>
      </w:pPr>
    </w:p>
    <w:p w14:paraId="3A78DF30" w14:textId="7C34FBC0" w:rsidR="00D861E5" w:rsidRPr="00013D03" w:rsidRDefault="00D861E5" w:rsidP="003F3E63">
      <w:pPr>
        <w:keepNext/>
        <w:autoSpaceDE w:val="0"/>
        <w:autoSpaceDN w:val="0"/>
        <w:spacing w:line="240" w:lineRule="auto"/>
        <w:ind w:left="369" w:hanging="709"/>
        <w:outlineLvl w:val="1"/>
        <w:rPr>
          <w:rFonts w:eastAsia="Times New Roman"/>
          <w:b/>
          <w:bCs/>
          <w:sz w:val="28"/>
          <w:szCs w:val="56"/>
        </w:rPr>
      </w:pPr>
    </w:p>
    <w:p w14:paraId="55FBAB62" w14:textId="77777777" w:rsidR="005C456C" w:rsidRPr="00013D03" w:rsidRDefault="005C456C" w:rsidP="005C456C">
      <w:pPr>
        <w:pStyle w:val="Innehll2"/>
      </w:pPr>
    </w:p>
    <w:p w14:paraId="723969A7" w14:textId="570261CD" w:rsidR="00935F6D" w:rsidRPr="00241A1B" w:rsidRDefault="00AD48CF" w:rsidP="007B323C">
      <w:pPr>
        <w:autoSpaceDE w:val="0"/>
        <w:autoSpaceDN w:val="0"/>
        <w:spacing w:after="120" w:line="240" w:lineRule="auto"/>
        <w:ind w:left="369" w:hanging="709"/>
        <w:rPr>
          <w:rFonts w:eastAsia="Times New Roman"/>
          <w:b/>
          <w:sz w:val="52"/>
          <w:szCs w:val="36"/>
        </w:rPr>
      </w:pPr>
      <w:r w:rsidRPr="00241A1B">
        <w:rPr>
          <w:rFonts w:eastAsia="Times New Roman"/>
          <w:b/>
          <w:sz w:val="52"/>
          <w:szCs w:val="36"/>
        </w:rPr>
        <w:t>Tävlings</w:t>
      </w:r>
      <w:r w:rsidR="00EB154B" w:rsidRPr="00241A1B">
        <w:rPr>
          <w:rFonts w:eastAsia="Times New Roman"/>
          <w:b/>
          <w:sz w:val="52"/>
          <w:szCs w:val="36"/>
        </w:rPr>
        <w:t xml:space="preserve">bestämmelser </w:t>
      </w:r>
    </w:p>
    <w:p w14:paraId="3E95441D" w14:textId="117DEAD2" w:rsidR="00680F41" w:rsidRPr="00680F41" w:rsidRDefault="00680F41" w:rsidP="00C22AF7">
      <w:pPr>
        <w:ind w:left="426"/>
        <w:rPr>
          <w:sz w:val="22"/>
        </w:rPr>
      </w:pPr>
      <w:r w:rsidRPr="00241A1B">
        <w:rPr>
          <w:sz w:val="22"/>
        </w:rPr>
        <w:t>Svenska Dartförbundets (SvDF:s) tävlingsbestämmelser ska</w:t>
      </w:r>
      <w:r w:rsidR="007B323C" w:rsidRPr="00241A1B">
        <w:rPr>
          <w:sz w:val="22"/>
        </w:rPr>
        <w:t>ll</w:t>
      </w:r>
      <w:r w:rsidRPr="00241A1B">
        <w:rPr>
          <w:sz w:val="22"/>
        </w:rPr>
        <w:t xml:space="preserve"> följa idrottens värdegrunder enligt 1 kap RF:s stadgar och idrottsrörelsens uppförandekod samt verka för en dopingfri idrott i linje med Rik</w:t>
      </w:r>
      <w:r w:rsidR="00C22AF7" w:rsidRPr="00241A1B">
        <w:rPr>
          <w:sz w:val="22"/>
        </w:rPr>
        <w:t>s</w:t>
      </w:r>
      <w:r w:rsidRPr="00241A1B">
        <w:rPr>
          <w:sz w:val="22"/>
        </w:rPr>
        <w:t>idrottsförbundet (RF) och World Dart Federation (WDF).</w:t>
      </w:r>
    </w:p>
    <w:p w14:paraId="481AEE78" w14:textId="77777777" w:rsidR="00C56456" w:rsidRPr="00C56456" w:rsidRDefault="00C56456" w:rsidP="00C22AF7">
      <w:pPr>
        <w:pStyle w:val="Innehll2"/>
        <w:ind w:left="0"/>
      </w:pPr>
    </w:p>
    <w:p w14:paraId="1F9720B5" w14:textId="0F829122" w:rsidR="00935F6D" w:rsidRPr="00F930CE" w:rsidRDefault="00BE0248" w:rsidP="003F3E63">
      <w:pPr>
        <w:keepNext/>
        <w:autoSpaceDE w:val="0"/>
        <w:autoSpaceDN w:val="0"/>
        <w:spacing w:line="240" w:lineRule="auto"/>
        <w:ind w:left="369" w:hanging="709"/>
        <w:outlineLvl w:val="1"/>
        <w:rPr>
          <w:rStyle w:val="Rubrik1Char"/>
        </w:rPr>
      </w:pPr>
      <w:bookmarkStart w:id="5" w:name="_Toc142415296"/>
      <w:r>
        <w:rPr>
          <w:rFonts w:eastAsia="Times New Roman"/>
          <w:b/>
          <w:bCs/>
          <w:sz w:val="28"/>
          <w:szCs w:val="56"/>
        </w:rPr>
        <w:t>3</w:t>
      </w:r>
      <w:r w:rsidR="00935F6D" w:rsidRPr="00935F6D">
        <w:rPr>
          <w:rFonts w:eastAsia="Times New Roman"/>
          <w:b/>
          <w:bCs/>
          <w:sz w:val="28"/>
          <w:szCs w:val="56"/>
        </w:rPr>
        <w:t>.</w:t>
      </w:r>
      <w:r w:rsidR="00935F6D" w:rsidRPr="00935F6D">
        <w:rPr>
          <w:rFonts w:eastAsia="Times New Roman"/>
          <w:b/>
          <w:bCs/>
          <w:sz w:val="28"/>
          <w:szCs w:val="56"/>
        </w:rPr>
        <w:tab/>
      </w:r>
      <w:r w:rsidR="00935F6D" w:rsidRPr="00F930CE">
        <w:rPr>
          <w:rStyle w:val="Rubrik1Char"/>
        </w:rPr>
        <w:t>Tävlingsarrangemang</w:t>
      </w:r>
      <w:bookmarkEnd w:id="5"/>
    </w:p>
    <w:p w14:paraId="03CE8F1B" w14:textId="77777777" w:rsidR="00935F6D" w:rsidRPr="00935F6D" w:rsidRDefault="00935F6D" w:rsidP="003F3E63">
      <w:pPr>
        <w:autoSpaceDE w:val="0"/>
        <w:autoSpaceDN w:val="0"/>
        <w:spacing w:line="240" w:lineRule="auto"/>
        <w:ind w:left="369" w:hanging="709"/>
        <w:rPr>
          <w:rFonts w:eastAsia="Times New Roman"/>
          <w:szCs w:val="24"/>
        </w:rPr>
      </w:pPr>
    </w:p>
    <w:p w14:paraId="4FC8A160" w14:textId="55F752F4" w:rsidR="00211153" w:rsidRDefault="00BE0248" w:rsidP="003F3E63">
      <w:pPr>
        <w:autoSpaceDE w:val="0"/>
        <w:autoSpaceDN w:val="0"/>
        <w:spacing w:line="240" w:lineRule="auto"/>
        <w:ind w:left="369" w:hanging="709"/>
        <w:rPr>
          <w:rFonts w:eastAsia="Times New Roman"/>
          <w:szCs w:val="28"/>
        </w:rPr>
      </w:pPr>
      <w:r>
        <w:rPr>
          <w:rFonts w:eastAsia="Times New Roman"/>
          <w:b/>
          <w:bCs/>
          <w:szCs w:val="28"/>
        </w:rPr>
        <w:t>3</w:t>
      </w:r>
      <w:r w:rsidR="00935F6D" w:rsidRPr="00935F6D">
        <w:rPr>
          <w:rFonts w:eastAsia="Times New Roman"/>
          <w:b/>
          <w:bCs/>
          <w:szCs w:val="28"/>
        </w:rPr>
        <w:t>:1</w:t>
      </w:r>
      <w:r w:rsidR="00935F6D" w:rsidRPr="00935F6D">
        <w:rPr>
          <w:rFonts w:eastAsia="Times New Roman"/>
          <w:b/>
          <w:bCs/>
          <w:szCs w:val="28"/>
        </w:rPr>
        <w:tab/>
      </w:r>
      <w:r w:rsidR="00935F6D" w:rsidRPr="00935F6D">
        <w:rPr>
          <w:rFonts w:eastAsia="Times New Roman"/>
          <w:szCs w:val="28"/>
        </w:rPr>
        <w:t>S</w:t>
      </w:r>
      <w:r w:rsidR="004E1150">
        <w:rPr>
          <w:rFonts w:eastAsia="Times New Roman"/>
          <w:szCs w:val="28"/>
        </w:rPr>
        <w:t>v</w:t>
      </w:r>
      <w:r w:rsidR="00935F6D" w:rsidRPr="00935F6D">
        <w:rPr>
          <w:rFonts w:eastAsia="Times New Roman"/>
          <w:szCs w:val="28"/>
        </w:rPr>
        <w:t>DF arrangerar</w:t>
      </w:r>
      <w:r w:rsidR="00211153">
        <w:rPr>
          <w:rFonts w:eastAsia="Times New Roman"/>
          <w:szCs w:val="28"/>
        </w:rPr>
        <w:t xml:space="preserve"> S</w:t>
      </w:r>
      <w:r w:rsidR="00935F6D" w:rsidRPr="00935F6D">
        <w:rPr>
          <w:rFonts w:eastAsia="Times New Roman"/>
          <w:szCs w:val="28"/>
        </w:rPr>
        <w:t>vensk</w:t>
      </w:r>
      <w:r w:rsidR="00211153">
        <w:rPr>
          <w:rFonts w:eastAsia="Times New Roman"/>
          <w:szCs w:val="28"/>
        </w:rPr>
        <w:t>a</w:t>
      </w:r>
      <w:r w:rsidR="00935F6D" w:rsidRPr="00935F6D">
        <w:rPr>
          <w:rFonts w:eastAsia="Times New Roman"/>
          <w:szCs w:val="28"/>
        </w:rPr>
        <w:t xml:space="preserve"> </w:t>
      </w:r>
      <w:r w:rsidR="00211153">
        <w:rPr>
          <w:rFonts w:eastAsia="Times New Roman"/>
          <w:szCs w:val="28"/>
        </w:rPr>
        <w:t>M</w:t>
      </w:r>
      <w:r w:rsidR="00935F6D" w:rsidRPr="00935F6D">
        <w:rPr>
          <w:rFonts w:eastAsia="Times New Roman"/>
          <w:szCs w:val="28"/>
        </w:rPr>
        <w:t>ästerskap</w:t>
      </w:r>
      <w:r w:rsidR="00211153">
        <w:rPr>
          <w:rFonts w:eastAsia="Times New Roman"/>
          <w:szCs w:val="28"/>
        </w:rPr>
        <w:t xml:space="preserve">en (SM) </w:t>
      </w:r>
      <w:r w:rsidR="00935F6D" w:rsidRPr="00935F6D">
        <w:rPr>
          <w:rFonts w:eastAsia="Times New Roman"/>
          <w:szCs w:val="28"/>
        </w:rPr>
        <w:t xml:space="preserve">, internationella utbyten och nationella tävlingar. För tävlingarna är </w:t>
      </w:r>
      <w:r w:rsidR="00134CA0">
        <w:rPr>
          <w:rFonts w:eastAsia="Times New Roman"/>
          <w:szCs w:val="28"/>
        </w:rPr>
        <w:t>SvDF:s</w:t>
      </w:r>
      <w:r w:rsidR="00935F6D" w:rsidRPr="00935F6D">
        <w:rPr>
          <w:rFonts w:eastAsia="Times New Roman"/>
          <w:szCs w:val="28"/>
        </w:rPr>
        <w:t xml:space="preserve"> styrel</w:t>
      </w:r>
      <w:r w:rsidR="0079445F">
        <w:rPr>
          <w:rFonts w:eastAsia="Times New Roman"/>
          <w:szCs w:val="28"/>
        </w:rPr>
        <w:t xml:space="preserve">se (FS) kontrollerande organ. </w:t>
      </w:r>
    </w:p>
    <w:p w14:paraId="61F68C0A" w14:textId="77777777" w:rsidR="00211153" w:rsidRDefault="00211153" w:rsidP="003F3E63">
      <w:pPr>
        <w:autoSpaceDE w:val="0"/>
        <w:autoSpaceDN w:val="0"/>
        <w:spacing w:line="240" w:lineRule="auto"/>
        <w:ind w:left="369" w:hanging="709"/>
        <w:rPr>
          <w:rFonts w:eastAsia="Times New Roman"/>
          <w:szCs w:val="28"/>
        </w:rPr>
      </w:pPr>
    </w:p>
    <w:p w14:paraId="41903A78" w14:textId="77777777" w:rsidR="00211153" w:rsidRPr="006C24FF" w:rsidRDefault="00B72BAD" w:rsidP="00211153">
      <w:pPr>
        <w:autoSpaceDE w:val="0"/>
        <w:autoSpaceDN w:val="0"/>
        <w:spacing w:line="240" w:lineRule="auto"/>
        <w:ind w:left="369"/>
      </w:pPr>
      <w:r w:rsidRPr="006C24FF">
        <w:rPr>
          <w:rFonts w:eastAsia="Times New Roman"/>
          <w:szCs w:val="28"/>
        </w:rPr>
        <w:t>Varje SDF</w:t>
      </w:r>
      <w:r w:rsidR="009430C7" w:rsidRPr="006C24FF">
        <w:rPr>
          <w:rFonts w:eastAsia="Times New Roman"/>
          <w:szCs w:val="28"/>
        </w:rPr>
        <w:t xml:space="preserve"> </w:t>
      </w:r>
      <w:r w:rsidR="00935F6D" w:rsidRPr="006C24FF">
        <w:rPr>
          <w:rFonts w:eastAsia="Times New Roman"/>
          <w:szCs w:val="28"/>
        </w:rPr>
        <w:t xml:space="preserve">skall till </w:t>
      </w:r>
      <w:r w:rsidR="00134CA0" w:rsidRPr="006C24FF">
        <w:rPr>
          <w:rFonts w:eastAsia="Times New Roman"/>
          <w:szCs w:val="28"/>
        </w:rPr>
        <w:t>SvDF</w:t>
      </w:r>
      <w:r w:rsidR="00A241DE" w:rsidRPr="006C24FF">
        <w:rPr>
          <w:rFonts w:eastAsia="Times New Roman"/>
          <w:szCs w:val="28"/>
        </w:rPr>
        <w:t xml:space="preserve"> </w:t>
      </w:r>
      <w:r w:rsidR="00935F6D" w:rsidRPr="006C24FF">
        <w:rPr>
          <w:rFonts w:eastAsia="Times New Roman"/>
          <w:szCs w:val="28"/>
        </w:rPr>
        <w:t>meddela</w:t>
      </w:r>
      <w:r w:rsidR="00211153" w:rsidRPr="006C24FF">
        <w:rPr>
          <w:rFonts w:eastAsia="Times New Roman"/>
          <w:szCs w:val="28"/>
        </w:rPr>
        <w:t xml:space="preserve"> minst 6 månader i förväg </w:t>
      </w:r>
      <w:r w:rsidR="00935F6D" w:rsidRPr="006C24FF">
        <w:rPr>
          <w:rFonts w:eastAsia="Times New Roman"/>
          <w:szCs w:val="28"/>
        </w:rPr>
        <w:t xml:space="preserve">vilka datum man önskar arrangera </w:t>
      </w:r>
      <w:r w:rsidR="002C0746" w:rsidRPr="006C24FF">
        <w:rPr>
          <w:rFonts w:eastAsia="Times New Roman"/>
          <w:szCs w:val="28"/>
        </w:rPr>
        <w:t>riksranking</w:t>
      </w:r>
      <w:r w:rsidR="00935F6D" w:rsidRPr="006C24FF">
        <w:rPr>
          <w:rFonts w:eastAsia="Times New Roman"/>
          <w:szCs w:val="28"/>
        </w:rPr>
        <w:t>tävlingar</w:t>
      </w:r>
      <w:r w:rsidR="00211153" w:rsidRPr="006C24FF">
        <w:rPr>
          <w:rFonts w:eastAsia="Times New Roman"/>
          <w:szCs w:val="28"/>
        </w:rPr>
        <w:t>.</w:t>
      </w:r>
    </w:p>
    <w:p w14:paraId="575CBB2B" w14:textId="536C8484" w:rsidR="00211153" w:rsidRPr="00211153" w:rsidRDefault="00211153" w:rsidP="00211153">
      <w:pPr>
        <w:autoSpaceDE w:val="0"/>
        <w:autoSpaceDN w:val="0"/>
        <w:spacing w:line="240" w:lineRule="auto"/>
        <w:ind w:left="369"/>
      </w:pPr>
      <w:r w:rsidRPr="006C24FF">
        <w:rPr>
          <w:rFonts w:eastAsia="Times New Roman"/>
          <w:szCs w:val="28"/>
        </w:rPr>
        <w:t>SDF skall till SvDF meddela snarast möjligt vilka datum man önskar arrangera SDF-rankingtävlingar (DR)</w:t>
      </w:r>
      <w:r w:rsidR="00A87D3E" w:rsidRPr="006C24FF">
        <w:t>, så att man undviker kalenderkrock.</w:t>
      </w:r>
      <w:r w:rsidR="00A87D3E">
        <w:t xml:space="preserve"> </w:t>
      </w:r>
    </w:p>
    <w:p w14:paraId="1C567487" w14:textId="2AFC18E5" w:rsidR="00A94499" w:rsidRDefault="00A94499">
      <w:pPr>
        <w:spacing w:line="240" w:lineRule="auto"/>
        <w:rPr>
          <w:rStyle w:val="Stark"/>
        </w:rPr>
      </w:pPr>
      <w:r>
        <w:rPr>
          <w:rStyle w:val="Stark"/>
        </w:rPr>
        <w:br w:type="page"/>
      </w:r>
    </w:p>
    <w:p w14:paraId="2453D818" w14:textId="77777777" w:rsidR="00935F6D" w:rsidRPr="005C456C" w:rsidRDefault="00935F6D" w:rsidP="003F3E63">
      <w:pPr>
        <w:autoSpaceDE w:val="0"/>
        <w:autoSpaceDN w:val="0"/>
        <w:spacing w:line="240" w:lineRule="auto"/>
        <w:ind w:left="369" w:hanging="709"/>
        <w:rPr>
          <w:rStyle w:val="Stark"/>
        </w:rPr>
      </w:pPr>
    </w:p>
    <w:p w14:paraId="3BC11F2F" w14:textId="15BC3856" w:rsidR="00935F6D" w:rsidRDefault="00FE75FD" w:rsidP="003F3E63">
      <w:pPr>
        <w:autoSpaceDE w:val="0"/>
        <w:autoSpaceDN w:val="0"/>
        <w:spacing w:line="240" w:lineRule="auto"/>
        <w:ind w:left="369" w:hanging="709"/>
        <w:rPr>
          <w:rFonts w:eastAsia="Times New Roman"/>
          <w:szCs w:val="28"/>
        </w:rPr>
      </w:pPr>
      <w:r>
        <w:rPr>
          <w:rFonts w:eastAsia="Times New Roman"/>
          <w:b/>
          <w:bCs/>
          <w:szCs w:val="28"/>
        </w:rPr>
        <w:t>3</w:t>
      </w:r>
      <w:r w:rsidR="00935F6D" w:rsidRPr="00935F6D">
        <w:rPr>
          <w:rFonts w:eastAsia="Times New Roman"/>
          <w:b/>
          <w:bCs/>
          <w:szCs w:val="28"/>
        </w:rPr>
        <w:t>:2</w:t>
      </w:r>
      <w:r w:rsidR="00935F6D" w:rsidRPr="00935F6D">
        <w:rPr>
          <w:rFonts w:eastAsia="Times New Roman"/>
          <w:b/>
          <w:bCs/>
          <w:szCs w:val="28"/>
        </w:rPr>
        <w:tab/>
      </w:r>
      <w:r w:rsidR="00935F6D" w:rsidRPr="00935F6D">
        <w:rPr>
          <w:rFonts w:eastAsia="Times New Roman"/>
          <w:szCs w:val="28"/>
        </w:rPr>
        <w:t xml:space="preserve">Arrangören ansvarar för att tävlingen spelas på lämplig spelplats samt att det tydligt framgår vem som är tävlingsledare och funktionär. </w:t>
      </w:r>
    </w:p>
    <w:p w14:paraId="7AD61421" w14:textId="77777777" w:rsidR="00F43E0C" w:rsidRDefault="00F43E0C" w:rsidP="003F3E63">
      <w:pPr>
        <w:pStyle w:val="Default"/>
        <w:ind w:left="369" w:hanging="709"/>
      </w:pPr>
    </w:p>
    <w:p w14:paraId="01CF2FD3" w14:textId="2602D162" w:rsidR="00F43E0C" w:rsidRPr="00F43E0C" w:rsidRDefault="00F43E0C" w:rsidP="005A31E5">
      <w:pPr>
        <w:pStyle w:val="Default"/>
        <w:ind w:left="369"/>
      </w:pPr>
      <w:r w:rsidRPr="00F43E0C">
        <w:t xml:space="preserve">Sanktionerad tävling skall ha en av </w:t>
      </w:r>
      <w:r w:rsidR="00134CA0">
        <w:t>SvDF:s</w:t>
      </w:r>
      <w:r w:rsidRPr="00F43E0C">
        <w:t xml:space="preserve"> godkänd överdomare och tävlingsledare. Namnen på dessa båda skall anslås i anslutning till sekretariatet. Överdomaren och tävlingsledaren får inte delta i tävlingen.</w:t>
      </w:r>
    </w:p>
    <w:p w14:paraId="046A729E" w14:textId="77777777" w:rsidR="00F43E0C" w:rsidRPr="00F43E0C" w:rsidRDefault="00F43E0C" w:rsidP="003F3E63">
      <w:pPr>
        <w:pStyle w:val="Default"/>
        <w:ind w:left="369" w:hanging="709"/>
      </w:pPr>
      <w:r w:rsidRPr="00F43E0C">
        <w:t xml:space="preserve"> </w:t>
      </w:r>
    </w:p>
    <w:p w14:paraId="02BBDD63" w14:textId="77777777" w:rsidR="00E513CC" w:rsidRDefault="00E513CC" w:rsidP="005A31E5">
      <w:pPr>
        <w:pStyle w:val="Default"/>
        <w:ind w:left="369"/>
      </w:pPr>
    </w:p>
    <w:p w14:paraId="7C28DC18" w14:textId="77777777" w:rsidR="00F43E0C" w:rsidRPr="009E681F" w:rsidRDefault="00F43E0C" w:rsidP="005A31E5">
      <w:pPr>
        <w:pStyle w:val="Default"/>
        <w:ind w:left="369"/>
      </w:pPr>
      <w:r w:rsidRPr="009E681F">
        <w:t xml:space="preserve">Spellokal skall vara rymlig och får inte vara utsatt för störande solljus. Spellokal för </w:t>
      </w:r>
    </w:p>
    <w:p w14:paraId="46907E0F" w14:textId="77777777" w:rsidR="00935F6D" w:rsidRDefault="00F43E0C" w:rsidP="005A31E5">
      <w:pPr>
        <w:spacing w:line="240" w:lineRule="auto"/>
        <w:ind w:left="369"/>
        <w:rPr>
          <w:szCs w:val="24"/>
        </w:rPr>
      </w:pPr>
      <w:r w:rsidRPr="009E681F">
        <w:rPr>
          <w:szCs w:val="24"/>
        </w:rPr>
        <w:t xml:space="preserve">sanktionerad tävling bör rymma minst </w:t>
      </w:r>
      <w:r w:rsidR="00A10A0A" w:rsidRPr="009E681F">
        <w:rPr>
          <w:szCs w:val="24"/>
        </w:rPr>
        <w:t>16 tävlings</w:t>
      </w:r>
      <w:r w:rsidRPr="009E681F">
        <w:rPr>
          <w:szCs w:val="24"/>
        </w:rPr>
        <w:t>banor</w:t>
      </w:r>
      <w:r w:rsidR="00A10A0A" w:rsidRPr="009E681F">
        <w:rPr>
          <w:szCs w:val="24"/>
        </w:rPr>
        <w:t>, samt minst 4 träningsbanor.</w:t>
      </w:r>
      <w:r w:rsidRPr="009E681F">
        <w:rPr>
          <w:szCs w:val="24"/>
        </w:rPr>
        <w:t xml:space="preserve"> Avståndet mellan </w:t>
      </w:r>
      <w:r w:rsidR="00A10A0A" w:rsidRPr="009E681F">
        <w:rPr>
          <w:szCs w:val="24"/>
        </w:rPr>
        <w:t xml:space="preserve">tävlingsbanorna </w:t>
      </w:r>
      <w:r w:rsidRPr="009E681F">
        <w:rPr>
          <w:szCs w:val="24"/>
        </w:rPr>
        <w:t>(bulle</w:t>
      </w:r>
      <w:r w:rsidR="000E1D7C" w:rsidRPr="009E681F">
        <w:rPr>
          <w:szCs w:val="24"/>
        </w:rPr>
        <w:t xml:space="preserve"> till bulle) skall vara minst 15</w:t>
      </w:r>
      <w:r w:rsidRPr="009E681F">
        <w:rPr>
          <w:szCs w:val="24"/>
        </w:rPr>
        <w:t xml:space="preserve">0 cm. </w:t>
      </w:r>
      <w:r w:rsidR="00D51C69" w:rsidRPr="009E681F">
        <w:rPr>
          <w:rFonts w:eastAsia="Times New Roman"/>
          <w:szCs w:val="28"/>
        </w:rPr>
        <w:t>SvDF kan i undantagsfall medge dispens från nämnda krav</w:t>
      </w:r>
      <w:r w:rsidR="00D51C69" w:rsidRPr="009E681F">
        <w:rPr>
          <w:szCs w:val="24"/>
        </w:rPr>
        <w:t xml:space="preserve">. </w:t>
      </w:r>
      <w:r w:rsidRPr="009E681F">
        <w:rPr>
          <w:szCs w:val="24"/>
        </w:rPr>
        <w:t xml:space="preserve">Spelområde skall vara tydligt avgränsat och inom spelområdet råder konsumtionsförbud. </w:t>
      </w:r>
      <w:r w:rsidR="00A10A0A" w:rsidRPr="009E681F">
        <w:rPr>
          <w:szCs w:val="24"/>
        </w:rPr>
        <w:t>S</w:t>
      </w:r>
      <w:r w:rsidR="00AA7BAB" w:rsidRPr="009E681F">
        <w:rPr>
          <w:szCs w:val="24"/>
        </w:rPr>
        <w:t xml:space="preserve">ekretariatet </w:t>
      </w:r>
      <w:r w:rsidR="00A10A0A" w:rsidRPr="009E681F">
        <w:rPr>
          <w:szCs w:val="24"/>
        </w:rPr>
        <w:t xml:space="preserve">skall </w:t>
      </w:r>
      <w:r w:rsidR="00AA7BAB" w:rsidRPr="009E681F">
        <w:rPr>
          <w:szCs w:val="24"/>
        </w:rPr>
        <w:t>ha</w:t>
      </w:r>
      <w:r w:rsidRPr="009E681F">
        <w:rPr>
          <w:szCs w:val="24"/>
        </w:rPr>
        <w:t xml:space="preserve"> tillgång till högtalaranläggning som täcker samtliga spelutrymmen samt huvudsakliga uppehållsutrymmen.</w:t>
      </w:r>
    </w:p>
    <w:p w14:paraId="3040DA58" w14:textId="77777777" w:rsidR="00DF3E28" w:rsidRPr="00DF3E28" w:rsidRDefault="00DF3E28" w:rsidP="003C562F">
      <w:pPr>
        <w:pStyle w:val="Innehll2"/>
      </w:pPr>
    </w:p>
    <w:p w14:paraId="43053417" w14:textId="10CBD882" w:rsidR="00935F6D" w:rsidRPr="00935F6D" w:rsidRDefault="00FE75FD" w:rsidP="003F3E63">
      <w:pPr>
        <w:autoSpaceDE w:val="0"/>
        <w:autoSpaceDN w:val="0"/>
        <w:spacing w:line="240" w:lineRule="auto"/>
        <w:ind w:left="369" w:hanging="709"/>
        <w:rPr>
          <w:rFonts w:eastAsia="Times New Roman"/>
          <w:szCs w:val="28"/>
        </w:rPr>
      </w:pPr>
      <w:r>
        <w:rPr>
          <w:rFonts w:eastAsia="Times New Roman"/>
          <w:b/>
          <w:bCs/>
          <w:szCs w:val="28"/>
        </w:rPr>
        <w:t>3</w:t>
      </w:r>
      <w:r w:rsidR="00935F6D" w:rsidRPr="00935F6D">
        <w:rPr>
          <w:rFonts w:eastAsia="Times New Roman"/>
          <w:b/>
          <w:bCs/>
          <w:szCs w:val="28"/>
        </w:rPr>
        <w:t>:3</w:t>
      </w:r>
      <w:r w:rsidR="00935F6D" w:rsidRPr="00935F6D">
        <w:rPr>
          <w:rFonts w:eastAsia="Times New Roman"/>
          <w:b/>
          <w:bCs/>
          <w:szCs w:val="28"/>
        </w:rPr>
        <w:tab/>
      </w:r>
      <w:r w:rsidR="00935F6D" w:rsidRPr="00935F6D">
        <w:rPr>
          <w:rFonts w:eastAsia="Times New Roman"/>
          <w:szCs w:val="28"/>
        </w:rPr>
        <w:t>Inbjudan till av S</w:t>
      </w:r>
      <w:r w:rsidR="00955510">
        <w:rPr>
          <w:rFonts w:eastAsia="Times New Roman"/>
          <w:szCs w:val="28"/>
        </w:rPr>
        <w:t>v</w:t>
      </w:r>
      <w:r w:rsidR="00935F6D" w:rsidRPr="00935F6D">
        <w:rPr>
          <w:rFonts w:eastAsia="Times New Roman"/>
          <w:szCs w:val="28"/>
        </w:rPr>
        <w:t>DF sanktionerad eller arrangerad tävling skall vara publicerad/utlyst minst tre veckor före anmälningstidens utgång, sam</w:t>
      </w:r>
      <w:r w:rsidR="00E305AA">
        <w:rPr>
          <w:rFonts w:eastAsia="Times New Roman"/>
          <w:szCs w:val="28"/>
        </w:rPr>
        <w:t>t utsänd till landets samtliga S</w:t>
      </w:r>
      <w:r w:rsidR="00935F6D" w:rsidRPr="00935F6D">
        <w:rPr>
          <w:rFonts w:eastAsia="Times New Roman"/>
          <w:szCs w:val="28"/>
        </w:rPr>
        <w:t>D</w:t>
      </w:r>
      <w:r w:rsidR="00AA7BAB">
        <w:rPr>
          <w:rFonts w:eastAsia="Times New Roman"/>
          <w:szCs w:val="28"/>
        </w:rPr>
        <w:t>F</w:t>
      </w:r>
      <w:r w:rsidR="00935F6D" w:rsidRPr="00935F6D">
        <w:rPr>
          <w:rFonts w:eastAsia="Times New Roman"/>
          <w:szCs w:val="28"/>
        </w:rPr>
        <w:t>. I inbjudan skall anges: klasser, spelsätt, spelplats, speldatum, anmälningstidens utgång, starttid samt anmälningsavgift. Om vissa speciella regler gäller i tävlingen t ex ”</w:t>
      </w:r>
      <w:proofErr w:type="spellStart"/>
      <w:r w:rsidR="00935F6D" w:rsidRPr="00935F6D">
        <w:rPr>
          <w:rFonts w:eastAsia="Times New Roman"/>
          <w:szCs w:val="28"/>
        </w:rPr>
        <w:t>Wild</w:t>
      </w:r>
      <w:proofErr w:type="spellEnd"/>
      <w:r w:rsidR="00935F6D" w:rsidRPr="00935F6D">
        <w:rPr>
          <w:rFonts w:eastAsia="Times New Roman"/>
          <w:szCs w:val="28"/>
        </w:rPr>
        <w:t xml:space="preserve"> </w:t>
      </w:r>
      <w:proofErr w:type="spellStart"/>
      <w:r w:rsidR="00935F6D" w:rsidRPr="00935F6D">
        <w:rPr>
          <w:rFonts w:eastAsia="Times New Roman"/>
          <w:szCs w:val="28"/>
        </w:rPr>
        <w:t>Cards</w:t>
      </w:r>
      <w:proofErr w:type="spellEnd"/>
      <w:r w:rsidR="00935F6D" w:rsidRPr="00935F6D">
        <w:rPr>
          <w:rFonts w:eastAsia="Times New Roman"/>
          <w:szCs w:val="28"/>
        </w:rPr>
        <w:t>”, skall detta vara angivet i inbjudan. Inbjudande förening eller arrangör skall ange kontaktman för tävlingen samt hur denne kan nås, telefon, e-mail.</w:t>
      </w:r>
      <w:r w:rsidR="00FE0F37">
        <w:rPr>
          <w:rFonts w:eastAsia="Times New Roman"/>
          <w:szCs w:val="28"/>
        </w:rPr>
        <w:t xml:space="preserve"> </w:t>
      </w:r>
      <w:r w:rsidR="00021BEA">
        <w:rPr>
          <w:rFonts w:eastAsia="Times New Roman"/>
          <w:szCs w:val="28"/>
        </w:rPr>
        <w:t>Det skall</w:t>
      </w:r>
      <w:r w:rsidR="00FE0F37">
        <w:rPr>
          <w:rFonts w:eastAsia="Times New Roman"/>
          <w:szCs w:val="28"/>
        </w:rPr>
        <w:t xml:space="preserve"> även framgå av inbjudan att klädselregler tillämpas. (Se paragraf 10:13)</w:t>
      </w:r>
    </w:p>
    <w:p w14:paraId="39AC3331" w14:textId="77777777" w:rsidR="00DF3E28" w:rsidRDefault="00DF3E28" w:rsidP="003F3E63">
      <w:pPr>
        <w:autoSpaceDE w:val="0"/>
        <w:autoSpaceDN w:val="0"/>
        <w:spacing w:line="240" w:lineRule="auto"/>
        <w:ind w:left="369" w:hanging="709"/>
        <w:rPr>
          <w:rFonts w:eastAsia="Times New Roman"/>
          <w:szCs w:val="28"/>
        </w:rPr>
      </w:pPr>
    </w:p>
    <w:p w14:paraId="1E34BAAA" w14:textId="416D403E" w:rsidR="00935F6D" w:rsidRPr="00935F6D" w:rsidRDefault="00935F6D" w:rsidP="003F3E63">
      <w:pPr>
        <w:autoSpaceDE w:val="0"/>
        <w:autoSpaceDN w:val="0"/>
        <w:spacing w:line="240" w:lineRule="auto"/>
        <w:ind w:left="369" w:hanging="709"/>
        <w:rPr>
          <w:rFonts w:eastAsia="Times New Roman"/>
          <w:szCs w:val="28"/>
        </w:rPr>
      </w:pPr>
      <w:r w:rsidRPr="00935F6D">
        <w:rPr>
          <w:rFonts w:eastAsia="Times New Roman"/>
          <w:szCs w:val="28"/>
        </w:rPr>
        <w:tab/>
        <w:t xml:space="preserve">Sanktionerad tävling skall </w:t>
      </w:r>
      <w:r w:rsidRPr="00C7110F">
        <w:rPr>
          <w:rFonts w:eastAsia="Times New Roman"/>
          <w:szCs w:val="28"/>
        </w:rPr>
        <w:t xml:space="preserve">på </w:t>
      </w:r>
      <w:r w:rsidRPr="00935F6D">
        <w:rPr>
          <w:rFonts w:eastAsia="Times New Roman"/>
          <w:szCs w:val="28"/>
        </w:rPr>
        <w:t xml:space="preserve">inbjudan bära </w:t>
      </w:r>
      <w:r w:rsidR="00134CA0">
        <w:rPr>
          <w:rFonts w:eastAsia="Times New Roman"/>
          <w:szCs w:val="28"/>
        </w:rPr>
        <w:t>SvDF:s</w:t>
      </w:r>
      <w:r w:rsidRPr="00935F6D">
        <w:rPr>
          <w:rFonts w:eastAsia="Times New Roman"/>
          <w:szCs w:val="28"/>
        </w:rPr>
        <w:t xml:space="preserve"> emblem och texten Sanktionerad av S</w:t>
      </w:r>
      <w:r w:rsidR="00C7445E">
        <w:rPr>
          <w:rFonts w:eastAsia="Times New Roman"/>
          <w:szCs w:val="28"/>
        </w:rPr>
        <w:t>v</w:t>
      </w:r>
      <w:r w:rsidRPr="00935F6D">
        <w:rPr>
          <w:rFonts w:eastAsia="Times New Roman"/>
          <w:szCs w:val="28"/>
        </w:rPr>
        <w:t>DF.</w:t>
      </w:r>
    </w:p>
    <w:p w14:paraId="67E9D9C2" w14:textId="77777777" w:rsidR="00935F6D" w:rsidRPr="00DF3E28" w:rsidRDefault="00935F6D" w:rsidP="003F3E63">
      <w:pPr>
        <w:autoSpaceDE w:val="0"/>
        <w:autoSpaceDN w:val="0"/>
        <w:spacing w:line="240" w:lineRule="auto"/>
        <w:ind w:left="369" w:hanging="709"/>
        <w:rPr>
          <w:rFonts w:eastAsia="Times New Roman"/>
          <w:szCs w:val="24"/>
        </w:rPr>
      </w:pPr>
    </w:p>
    <w:p w14:paraId="55AD6C47" w14:textId="3DEA3185" w:rsidR="00DF3E28" w:rsidRPr="00F65965" w:rsidRDefault="00935F6D" w:rsidP="00C7110F">
      <w:pPr>
        <w:autoSpaceDE w:val="0"/>
        <w:autoSpaceDN w:val="0"/>
        <w:spacing w:line="240" w:lineRule="auto"/>
        <w:ind w:left="369" w:hanging="709"/>
        <w:rPr>
          <w:rFonts w:eastAsia="Times New Roman"/>
          <w:szCs w:val="28"/>
        </w:rPr>
      </w:pPr>
      <w:r w:rsidRPr="00935F6D">
        <w:rPr>
          <w:rFonts w:eastAsia="Times New Roman"/>
          <w:szCs w:val="28"/>
        </w:rPr>
        <w:tab/>
      </w:r>
      <w:r w:rsidRPr="008F4282">
        <w:rPr>
          <w:rFonts w:eastAsia="Times New Roman"/>
          <w:szCs w:val="28"/>
        </w:rPr>
        <w:t xml:space="preserve">Anmälan till tävling är giltig endast om licensavgift </w:t>
      </w:r>
      <w:r w:rsidR="00115A42">
        <w:rPr>
          <w:rFonts w:eastAsia="Times New Roman"/>
          <w:szCs w:val="28"/>
        </w:rPr>
        <w:t>är erlagd och godkänd i dartstatistik</w:t>
      </w:r>
      <w:r w:rsidR="00BC0040" w:rsidRPr="008F4282">
        <w:rPr>
          <w:rFonts w:eastAsia="Times New Roman"/>
          <w:szCs w:val="28"/>
        </w:rPr>
        <w:t xml:space="preserve">, minst </w:t>
      </w:r>
      <w:r w:rsidR="00E15706" w:rsidRPr="008F4282">
        <w:rPr>
          <w:rFonts w:eastAsia="Times New Roman"/>
          <w:szCs w:val="28"/>
        </w:rPr>
        <w:t xml:space="preserve">24 timmar </w:t>
      </w:r>
      <w:r w:rsidR="00BC0040" w:rsidRPr="008F4282">
        <w:rPr>
          <w:rFonts w:eastAsia="Times New Roman"/>
          <w:szCs w:val="28"/>
        </w:rPr>
        <w:t>innan tävlingen startar</w:t>
      </w:r>
      <w:r w:rsidR="00747A3A" w:rsidRPr="008F4282">
        <w:rPr>
          <w:rFonts w:eastAsia="Times New Roman"/>
          <w:szCs w:val="28"/>
        </w:rPr>
        <w:t>.</w:t>
      </w:r>
    </w:p>
    <w:p w14:paraId="4474587D" w14:textId="77777777" w:rsidR="00C7110F" w:rsidRPr="00F65965" w:rsidRDefault="00C7110F" w:rsidP="003C562F">
      <w:pPr>
        <w:pStyle w:val="Innehll2"/>
      </w:pPr>
    </w:p>
    <w:p w14:paraId="791FBF8C" w14:textId="43558447" w:rsidR="00DF3E28" w:rsidRPr="00F65965" w:rsidRDefault="00DF3E28" w:rsidP="005A31E5">
      <w:pPr>
        <w:pStyle w:val="Default"/>
        <w:ind w:left="369"/>
      </w:pPr>
      <w:r w:rsidRPr="008F4282">
        <w:t>Efteranmälan endast geno</w:t>
      </w:r>
      <w:r w:rsidR="005E6CAE" w:rsidRPr="008F4282">
        <w:t xml:space="preserve">m </w:t>
      </w:r>
      <w:proofErr w:type="spellStart"/>
      <w:r w:rsidR="005E6CAE" w:rsidRPr="008F4282">
        <w:t>Wild</w:t>
      </w:r>
      <w:proofErr w:type="spellEnd"/>
      <w:r w:rsidR="005E6CAE" w:rsidRPr="008F4282">
        <w:t xml:space="preserve"> </w:t>
      </w:r>
      <w:proofErr w:type="spellStart"/>
      <w:r w:rsidR="005E6CAE" w:rsidRPr="008F4282">
        <w:t>Card</w:t>
      </w:r>
      <w:proofErr w:type="spellEnd"/>
      <w:r w:rsidR="005E6CAE" w:rsidRPr="008F4282">
        <w:t xml:space="preserve"> i mån av plats. De </w:t>
      </w:r>
      <w:r w:rsidR="00932A74" w:rsidRPr="008F4282">
        <w:t>spelare</w:t>
      </w:r>
      <w:r w:rsidR="007A7186" w:rsidRPr="008F4282">
        <w:t xml:space="preserve"> som </w:t>
      </w:r>
      <w:r w:rsidR="007470C7" w:rsidRPr="008F4282">
        <w:t>(</w:t>
      </w:r>
      <w:r w:rsidR="007A7186" w:rsidRPr="008F4282">
        <w:t>grundat sin plats på rankingen</w:t>
      </w:r>
      <w:r w:rsidR="007470C7" w:rsidRPr="008F4282">
        <w:t>)</w:t>
      </w:r>
      <w:r w:rsidR="007A7186" w:rsidRPr="008F4282">
        <w:t xml:space="preserve"> skulle bli seedade</w:t>
      </w:r>
      <w:r w:rsidRPr="008F4282">
        <w:t xml:space="preserve"> får </w:t>
      </w:r>
      <w:r w:rsidR="003B612A" w:rsidRPr="008F4282">
        <w:t>inte</w:t>
      </w:r>
      <w:r w:rsidRPr="008F4282">
        <w:t xml:space="preserve"> erhålla </w:t>
      </w:r>
      <w:proofErr w:type="spellStart"/>
      <w:r w:rsidRPr="008F4282">
        <w:t>Wild</w:t>
      </w:r>
      <w:proofErr w:type="spellEnd"/>
      <w:r w:rsidRPr="008F4282">
        <w:t xml:space="preserve"> </w:t>
      </w:r>
      <w:proofErr w:type="spellStart"/>
      <w:r w:rsidRPr="008F4282">
        <w:t>Card</w:t>
      </w:r>
      <w:proofErr w:type="spellEnd"/>
      <w:r w:rsidRPr="008F4282">
        <w:t>.</w:t>
      </w:r>
    </w:p>
    <w:p w14:paraId="5204634E" w14:textId="77777777" w:rsidR="00DF3E28" w:rsidRPr="00F65965" w:rsidRDefault="00DF3E28" w:rsidP="003F3E63">
      <w:pPr>
        <w:pStyle w:val="Default"/>
        <w:ind w:left="369" w:hanging="709"/>
      </w:pPr>
      <w:r w:rsidRPr="00F65965">
        <w:t xml:space="preserve"> </w:t>
      </w:r>
    </w:p>
    <w:p w14:paraId="51611BB0" w14:textId="77777777" w:rsidR="008F4282" w:rsidRDefault="00DF3E28" w:rsidP="005A31E5">
      <w:pPr>
        <w:pStyle w:val="Default"/>
        <w:ind w:left="369"/>
        <w:rPr>
          <w:color w:val="auto"/>
        </w:rPr>
      </w:pPr>
      <w:r w:rsidRPr="00F65965">
        <w:rPr>
          <w:color w:val="auto"/>
        </w:rPr>
        <w:t>S</w:t>
      </w:r>
      <w:r w:rsidR="00C7445E" w:rsidRPr="00F65965">
        <w:rPr>
          <w:color w:val="auto"/>
        </w:rPr>
        <w:t>v</w:t>
      </w:r>
      <w:r w:rsidR="004D529A" w:rsidRPr="00F65965">
        <w:rPr>
          <w:color w:val="auto"/>
        </w:rPr>
        <w:t>DF sanktionerad</w:t>
      </w:r>
      <w:r w:rsidR="00932A74" w:rsidRPr="00F65965">
        <w:rPr>
          <w:color w:val="auto"/>
        </w:rPr>
        <w:t xml:space="preserve"> senior</w:t>
      </w:r>
      <w:r w:rsidR="004D529A" w:rsidRPr="00F65965">
        <w:rPr>
          <w:color w:val="auto"/>
        </w:rPr>
        <w:t>tävling ska</w:t>
      </w:r>
      <w:r w:rsidR="00021BEA" w:rsidRPr="00F65965">
        <w:rPr>
          <w:color w:val="auto"/>
        </w:rPr>
        <w:t xml:space="preserve"> minst</w:t>
      </w:r>
      <w:r w:rsidRPr="00F65965">
        <w:rPr>
          <w:color w:val="auto"/>
        </w:rPr>
        <w:t xml:space="preserve"> omfatta k</w:t>
      </w:r>
      <w:r w:rsidR="00B7562A" w:rsidRPr="00F65965">
        <w:rPr>
          <w:color w:val="auto"/>
        </w:rPr>
        <w:t xml:space="preserve">lasserna </w:t>
      </w:r>
      <w:r w:rsidR="008F4282">
        <w:rPr>
          <w:color w:val="auto"/>
        </w:rPr>
        <w:t>H</w:t>
      </w:r>
      <w:r w:rsidR="00B7562A" w:rsidRPr="00F65965">
        <w:rPr>
          <w:color w:val="auto"/>
        </w:rPr>
        <w:t>errsingel</w:t>
      </w:r>
      <w:r w:rsidR="00FE11C4" w:rsidRPr="00F65965">
        <w:rPr>
          <w:color w:val="auto"/>
        </w:rPr>
        <w:t>,</w:t>
      </w:r>
      <w:r w:rsidR="00E305AA" w:rsidRPr="00F65965">
        <w:rPr>
          <w:color w:val="auto"/>
        </w:rPr>
        <w:t xml:space="preserve"> </w:t>
      </w:r>
      <w:r w:rsidR="008F4282">
        <w:rPr>
          <w:color w:val="auto"/>
        </w:rPr>
        <w:t>D</w:t>
      </w:r>
      <w:r w:rsidR="00E305AA" w:rsidRPr="00F65965">
        <w:rPr>
          <w:color w:val="auto"/>
        </w:rPr>
        <w:t>amsingel</w:t>
      </w:r>
      <w:r w:rsidR="004E35D3" w:rsidRPr="00F65965">
        <w:rPr>
          <w:color w:val="auto"/>
        </w:rPr>
        <w:t>,</w:t>
      </w:r>
      <w:r w:rsidR="00FE11C4" w:rsidRPr="00F65965">
        <w:rPr>
          <w:color w:val="auto"/>
        </w:rPr>
        <w:t xml:space="preserve"> </w:t>
      </w:r>
    </w:p>
    <w:p w14:paraId="65ACED73" w14:textId="75FDD641" w:rsidR="00932A74" w:rsidRDefault="008F4282" w:rsidP="005A31E5">
      <w:pPr>
        <w:pStyle w:val="Default"/>
        <w:ind w:left="369"/>
        <w:rPr>
          <w:color w:val="auto"/>
        </w:rPr>
      </w:pPr>
      <w:r>
        <w:rPr>
          <w:color w:val="auto"/>
        </w:rPr>
        <w:t>U</w:t>
      </w:r>
      <w:r w:rsidR="00FE11C4" w:rsidRPr="00F65965">
        <w:rPr>
          <w:color w:val="auto"/>
        </w:rPr>
        <w:t>25 Herr</w:t>
      </w:r>
      <w:r>
        <w:rPr>
          <w:color w:val="auto"/>
        </w:rPr>
        <w:t xml:space="preserve">, U25 </w:t>
      </w:r>
      <w:r w:rsidR="00FE11C4" w:rsidRPr="00F65965">
        <w:rPr>
          <w:color w:val="auto"/>
        </w:rPr>
        <w:t>Dam</w:t>
      </w:r>
      <w:r w:rsidR="004E35D3" w:rsidRPr="00F65965">
        <w:rPr>
          <w:color w:val="auto"/>
        </w:rPr>
        <w:t xml:space="preserve"> </w:t>
      </w:r>
      <w:r w:rsidR="00FD6AD4">
        <w:rPr>
          <w:color w:val="auto"/>
        </w:rPr>
        <w:t>(</w:t>
      </w:r>
      <w:r w:rsidR="004E35D3" w:rsidRPr="00F65965">
        <w:rPr>
          <w:color w:val="auto"/>
        </w:rPr>
        <w:t>tillsammans eller var för si</w:t>
      </w:r>
      <w:r w:rsidR="00FD6AD4">
        <w:rPr>
          <w:color w:val="auto"/>
        </w:rPr>
        <w:t>g).</w:t>
      </w:r>
    </w:p>
    <w:p w14:paraId="00071913" w14:textId="77777777" w:rsidR="00484A8B" w:rsidRPr="009C32D6" w:rsidRDefault="00484A8B" w:rsidP="005A31E5">
      <w:pPr>
        <w:pStyle w:val="Default"/>
        <w:ind w:left="369"/>
        <w:rPr>
          <w:color w:val="auto"/>
        </w:rPr>
      </w:pPr>
    </w:p>
    <w:p w14:paraId="0D629483" w14:textId="4967F37F" w:rsidR="00DF3E28" w:rsidRPr="00A63A7B" w:rsidRDefault="00932A74" w:rsidP="00484A8B">
      <w:pPr>
        <w:pStyle w:val="Default"/>
        <w:ind w:left="369"/>
        <w:rPr>
          <w:color w:val="auto"/>
        </w:rPr>
      </w:pPr>
      <w:r w:rsidRPr="009C32D6">
        <w:rPr>
          <w:color w:val="auto"/>
        </w:rPr>
        <w:t>SvDF sankti</w:t>
      </w:r>
      <w:r w:rsidR="008E471A" w:rsidRPr="009C32D6">
        <w:rPr>
          <w:color w:val="auto"/>
        </w:rPr>
        <w:t>onerad ungdomstävling ska minst</w:t>
      </w:r>
      <w:r w:rsidRPr="009C32D6">
        <w:rPr>
          <w:color w:val="auto"/>
        </w:rPr>
        <w:t xml:space="preserve"> omfatta klasserna juniorsingel pojkar, juniorsingel flickor</w:t>
      </w:r>
      <w:r w:rsidR="004212AA">
        <w:rPr>
          <w:color w:val="auto"/>
        </w:rPr>
        <w:t>.</w:t>
      </w:r>
      <w:r w:rsidR="0031435F">
        <w:rPr>
          <w:color w:val="auto"/>
        </w:rPr>
        <w:t xml:space="preserve"> </w:t>
      </w:r>
      <w:r w:rsidR="004212AA">
        <w:rPr>
          <w:color w:val="auto"/>
        </w:rPr>
        <w:t>A</w:t>
      </w:r>
      <w:r w:rsidR="00021BEA" w:rsidRPr="009C32D6">
        <w:rPr>
          <w:color w:val="auto"/>
        </w:rPr>
        <w:t>ndra klasser kan beviljas sanktion om arrangören så önskar.</w:t>
      </w:r>
    </w:p>
    <w:p w14:paraId="7613E9FE" w14:textId="77777777" w:rsidR="00F16184" w:rsidRDefault="00F16184" w:rsidP="005A31E5">
      <w:pPr>
        <w:pStyle w:val="Default"/>
        <w:ind w:left="369"/>
      </w:pPr>
    </w:p>
    <w:p w14:paraId="63409124" w14:textId="6BE9EFFD" w:rsidR="00DF3E28" w:rsidRPr="00FC6D2D" w:rsidRDefault="00DF3E28" w:rsidP="004C7C8E">
      <w:pPr>
        <w:pStyle w:val="Default"/>
        <w:ind w:left="369"/>
      </w:pPr>
      <w:r w:rsidRPr="004212AA">
        <w:t xml:space="preserve">Om </w:t>
      </w:r>
      <w:r w:rsidR="008754D9" w:rsidRPr="004212AA">
        <w:t xml:space="preserve">osanktionerat </w:t>
      </w:r>
      <w:r w:rsidRPr="004212AA">
        <w:t xml:space="preserve">spel skall få förekomma i anslutning till sanktionerat spel, skall det </w:t>
      </w:r>
      <w:r w:rsidR="000F2188" w:rsidRPr="004212AA">
        <w:t>o</w:t>
      </w:r>
      <w:r w:rsidR="004D529A" w:rsidRPr="004212AA">
        <w:t>sanktionerade</w:t>
      </w:r>
      <w:r w:rsidRPr="004212AA">
        <w:t xml:space="preserve"> spelet bedrivas på avskild plats, så att det inte stör det</w:t>
      </w:r>
      <w:r w:rsidR="009803B4" w:rsidRPr="004212AA">
        <w:t xml:space="preserve"> </w:t>
      </w:r>
      <w:r w:rsidR="000C5CB9" w:rsidRPr="004212AA">
        <w:t>sanktionerade spelet.</w:t>
      </w:r>
      <w:r w:rsidRPr="004212AA">
        <w:t xml:space="preserve"> Sanktionerad klass skall färdigspelas under en och samma dag, om inte särskilda skäl föreligger och </w:t>
      </w:r>
      <w:r w:rsidR="00134CA0" w:rsidRPr="004212AA">
        <w:t>SvDF</w:t>
      </w:r>
      <w:r w:rsidR="004212AA" w:rsidRPr="004212AA">
        <w:t xml:space="preserve"> </w:t>
      </w:r>
      <w:r w:rsidRPr="004212AA">
        <w:t>beviljat dispens härför.</w:t>
      </w:r>
    </w:p>
    <w:p w14:paraId="6B99EF49" w14:textId="77777777" w:rsidR="004C7C8E" w:rsidRDefault="004C7C8E" w:rsidP="005A31E5">
      <w:pPr>
        <w:pStyle w:val="Default"/>
        <w:ind w:left="369"/>
      </w:pPr>
    </w:p>
    <w:p w14:paraId="7A444A25" w14:textId="33E4CD04" w:rsidR="009C3177" w:rsidRPr="00FC6D2D" w:rsidRDefault="009C3177" w:rsidP="005A31E5">
      <w:pPr>
        <w:pStyle w:val="Default"/>
        <w:ind w:left="369"/>
      </w:pPr>
      <w:r w:rsidRPr="00FC6D2D">
        <w:t>Vid osanktionerat spel i samband med sanktionerad seniortävling, skall även allt osanktionerat spel vara åldersbegränsat till att man måste vara fyllda 18år för deltagande både som spelare samt skrivare.</w:t>
      </w:r>
    </w:p>
    <w:p w14:paraId="3F0CF98E" w14:textId="77777777" w:rsidR="00DF3E28" w:rsidRPr="00FC6D2D" w:rsidRDefault="00DF3E28" w:rsidP="003F3E63">
      <w:pPr>
        <w:pStyle w:val="Default"/>
        <w:ind w:left="369" w:hanging="709"/>
      </w:pPr>
      <w:r w:rsidRPr="00FC6D2D">
        <w:t xml:space="preserve"> </w:t>
      </w:r>
    </w:p>
    <w:p w14:paraId="628A8F7C" w14:textId="486E79A5" w:rsidR="009803B4" w:rsidRPr="00FC6D2D" w:rsidRDefault="00DF3E28" w:rsidP="00870E66">
      <w:pPr>
        <w:pStyle w:val="Default"/>
        <w:ind w:left="369"/>
      </w:pPr>
      <w:r w:rsidRPr="00FC6D2D">
        <w:t xml:space="preserve">I herr och damsingel </w:t>
      </w:r>
      <w:r w:rsidR="00C0752C" w:rsidRPr="00FC6D2D">
        <w:t>kan</w:t>
      </w:r>
      <w:r w:rsidRPr="00FC6D2D">
        <w:t xml:space="preserve"> tävlingen inledas med poolspel vid 64 start eller</w:t>
      </w:r>
      <w:r w:rsidR="000F2188" w:rsidRPr="00FC6D2D">
        <w:t xml:space="preserve"> färre. Vid fler än 64 start rekommenderas att</w:t>
      </w:r>
      <w:r w:rsidRPr="00FC6D2D">
        <w:t xml:space="preserve"> man spela</w:t>
      </w:r>
      <w:r w:rsidR="000F2188" w:rsidRPr="00FC6D2D">
        <w:t>r</w:t>
      </w:r>
      <w:r w:rsidRPr="00FC6D2D">
        <w:t xml:space="preserve"> rak stege.</w:t>
      </w:r>
      <w:r w:rsidR="00870E66">
        <w:t xml:space="preserve"> </w:t>
      </w:r>
      <w:r w:rsidR="009803B4" w:rsidRPr="00FC6D2D">
        <w:t xml:space="preserve">Poolspel avgörs alltid på följande sätt: </w:t>
      </w:r>
      <w:r w:rsidR="009803B4" w:rsidRPr="00FC6D2D">
        <w:lastRenderedPageBreak/>
        <w:t xml:space="preserve">1. Vunna Matcher 2. Setskillnad 3. </w:t>
      </w:r>
      <w:r w:rsidR="00B7562A" w:rsidRPr="00FC6D2D">
        <w:t xml:space="preserve">Vunna set 4. </w:t>
      </w:r>
      <w:r w:rsidR="009803B4" w:rsidRPr="00FC6D2D">
        <w:t>Inbördes möte. Vid ett eventuellt avgörande (om 3 eller fler spelare har exakt samma) spelas skiljeset 1 x 1001.</w:t>
      </w:r>
    </w:p>
    <w:p w14:paraId="78AF742A" w14:textId="77777777" w:rsidR="00DF3E28" w:rsidRPr="00FC6D2D" w:rsidRDefault="00DF3E28" w:rsidP="003F3E63">
      <w:pPr>
        <w:pStyle w:val="Default"/>
        <w:ind w:left="369" w:hanging="709"/>
      </w:pPr>
    </w:p>
    <w:p w14:paraId="7E087394" w14:textId="77777777" w:rsidR="005E6CAE" w:rsidRPr="00FC6D2D" w:rsidRDefault="00DF3E28" w:rsidP="005A31E5">
      <w:pPr>
        <w:pStyle w:val="Default"/>
        <w:ind w:left="369"/>
      </w:pPr>
      <w:r w:rsidRPr="00FC6D2D">
        <w:t>Samtliga sanktionerade klass</w:t>
      </w:r>
      <w:r w:rsidR="00C7445E" w:rsidRPr="00FC6D2D">
        <w:t xml:space="preserve">er skall </w:t>
      </w:r>
      <w:r w:rsidR="00E305AA" w:rsidRPr="00FC6D2D">
        <w:t>spelas minst 5x501.</w:t>
      </w:r>
      <w:r w:rsidR="00C7445E" w:rsidRPr="00FC6D2D">
        <w:t xml:space="preserve"> </w:t>
      </w:r>
    </w:p>
    <w:p w14:paraId="78652F78" w14:textId="77777777" w:rsidR="005830CB" w:rsidRDefault="005E6CAE" w:rsidP="005A31E5">
      <w:pPr>
        <w:pStyle w:val="Default"/>
        <w:ind w:left="369"/>
      </w:pPr>
      <w:r w:rsidRPr="00FC6D2D">
        <w:t>Vid rak c</w:t>
      </w:r>
      <w:r w:rsidR="00C7445E" w:rsidRPr="00FC6D2D">
        <w:t xml:space="preserve">up </w:t>
      </w:r>
      <w:r w:rsidR="00BB6CAE" w:rsidRPr="00FC6D2D">
        <w:t xml:space="preserve">herr singel </w:t>
      </w:r>
      <w:r w:rsidR="00C7445E" w:rsidRPr="00FC6D2D">
        <w:t>ska det alltid vara minst 7</w:t>
      </w:r>
      <w:r w:rsidR="001A0EA7" w:rsidRPr="00FC6D2D">
        <w:t>x501</w:t>
      </w:r>
    </w:p>
    <w:p w14:paraId="2546EC94" w14:textId="1D69A17E" w:rsidR="00F41677" w:rsidRPr="00FC6D2D" w:rsidRDefault="005E6CAE" w:rsidP="005A31E5">
      <w:pPr>
        <w:pStyle w:val="Default"/>
        <w:ind w:left="369"/>
      </w:pPr>
      <w:r w:rsidRPr="00FC6D2D">
        <w:t xml:space="preserve"> </w:t>
      </w:r>
    </w:p>
    <w:p w14:paraId="2CEEAE54" w14:textId="487DA0EC" w:rsidR="00E305AA" w:rsidRPr="00452650" w:rsidRDefault="00E305AA" w:rsidP="00452650">
      <w:pPr>
        <w:pStyle w:val="Default"/>
        <w:ind w:left="369"/>
      </w:pPr>
      <w:r w:rsidRPr="00F65965">
        <w:t xml:space="preserve">Vid </w:t>
      </w:r>
      <w:r w:rsidR="00AD530C" w:rsidRPr="00F65965">
        <w:t>fler</w:t>
      </w:r>
      <w:r w:rsidRPr="00F65965">
        <w:t xml:space="preserve"> än</w:t>
      </w:r>
      <w:r w:rsidR="000D1394" w:rsidRPr="00F65965">
        <w:t xml:space="preserve"> 4</w:t>
      </w:r>
      <w:r w:rsidRPr="00F65965">
        <w:t xml:space="preserve"> anmälda i Junior (flick och pojk) så </w:t>
      </w:r>
      <w:r w:rsidR="00AD530C" w:rsidRPr="00F65965">
        <w:t>bör</w:t>
      </w:r>
      <w:r w:rsidRPr="00F65965">
        <w:t xml:space="preserve"> klasserna</w:t>
      </w:r>
      <w:r w:rsidR="00AD530C" w:rsidRPr="00F65965">
        <w:t xml:space="preserve"> spelas</w:t>
      </w:r>
      <w:r w:rsidRPr="00F65965">
        <w:t xml:space="preserve"> separat (JS-F/JS-P)</w:t>
      </w:r>
      <w:r w:rsidR="00C0752C" w:rsidRPr="00F65965">
        <w:t>,</w:t>
      </w:r>
      <w:r w:rsidR="004E35D3" w:rsidRPr="00F65965">
        <w:t xml:space="preserve"> Vid fler än </w:t>
      </w:r>
      <w:r w:rsidR="000D1394" w:rsidRPr="00F65965">
        <w:t>4</w:t>
      </w:r>
      <w:r w:rsidR="004E35D3" w:rsidRPr="00F65965">
        <w:t xml:space="preserve"> anmälda i U25 (</w:t>
      </w:r>
      <w:r w:rsidR="000D1394" w:rsidRPr="00F65965">
        <w:t>dam</w:t>
      </w:r>
      <w:r w:rsidR="004E35D3" w:rsidRPr="00F65965">
        <w:t xml:space="preserve"> och </w:t>
      </w:r>
      <w:r w:rsidR="000D1394" w:rsidRPr="00F65965">
        <w:t>herr</w:t>
      </w:r>
      <w:r w:rsidR="004E35D3" w:rsidRPr="00F65965">
        <w:t xml:space="preserve">) så </w:t>
      </w:r>
      <w:r w:rsidR="00A97723" w:rsidRPr="00F65965">
        <w:t xml:space="preserve">bör </w:t>
      </w:r>
      <w:r w:rsidR="004E35D3" w:rsidRPr="00F65965">
        <w:t xml:space="preserve">klasserna </w:t>
      </w:r>
      <w:r w:rsidR="00A97723" w:rsidRPr="00F65965">
        <w:t xml:space="preserve">spelas </w:t>
      </w:r>
      <w:r w:rsidR="004E35D3" w:rsidRPr="00F65965">
        <w:t>separat (U25</w:t>
      </w:r>
      <w:r w:rsidR="002E2FEC" w:rsidRPr="00F65965">
        <w:t>herr</w:t>
      </w:r>
      <w:r w:rsidR="004E35D3" w:rsidRPr="00F65965">
        <w:t>/U25</w:t>
      </w:r>
      <w:r w:rsidR="002E2FEC" w:rsidRPr="00F65965">
        <w:t>dam</w:t>
      </w:r>
      <w:r w:rsidR="004E35D3" w:rsidRPr="00F65965">
        <w:t>)</w:t>
      </w:r>
      <w:r w:rsidR="00452650" w:rsidRPr="00F65965">
        <w:t xml:space="preserve">. </w:t>
      </w:r>
      <w:r w:rsidR="007F7957" w:rsidRPr="00F65965">
        <w:t xml:space="preserve">Spelas klasserna </w:t>
      </w:r>
      <w:r w:rsidR="00D5206B" w:rsidRPr="00F65965">
        <w:t xml:space="preserve">gemensamt så rapporteras </w:t>
      </w:r>
      <w:r w:rsidR="00A55C75" w:rsidRPr="00F65965">
        <w:t>klasse</w:t>
      </w:r>
      <w:r w:rsidR="0098383F" w:rsidRPr="00F65965">
        <w:t>rna</w:t>
      </w:r>
      <w:r w:rsidR="00D5206B" w:rsidRPr="00F65965">
        <w:t xml:space="preserve"> var för sig </w:t>
      </w:r>
      <w:r w:rsidR="005B50B5" w:rsidRPr="00F65965">
        <w:t>i resultatlistan</w:t>
      </w:r>
    </w:p>
    <w:p w14:paraId="5BA287B5" w14:textId="77777777" w:rsidR="00DF3E28" w:rsidRPr="00FC6D2D" w:rsidRDefault="005A31E5" w:rsidP="003F3E63">
      <w:pPr>
        <w:pStyle w:val="Default"/>
        <w:ind w:left="369" w:hanging="709"/>
      </w:pPr>
      <w:r w:rsidRPr="00FC6D2D">
        <w:tab/>
      </w:r>
      <w:r w:rsidR="00DF3E28" w:rsidRPr="00FC6D2D">
        <w:t xml:space="preserve"> </w:t>
      </w:r>
    </w:p>
    <w:p w14:paraId="053D17A1" w14:textId="77777777" w:rsidR="00DF3E28" w:rsidRPr="00FC6D2D" w:rsidRDefault="00DF3E28" w:rsidP="005A31E5">
      <w:pPr>
        <w:pStyle w:val="Default"/>
        <w:ind w:left="369"/>
      </w:pPr>
      <w:r w:rsidRPr="00FC6D2D">
        <w:rPr>
          <w:b/>
          <w:bCs/>
        </w:rPr>
        <w:t xml:space="preserve">Lottning &amp; Seedning </w:t>
      </w:r>
    </w:p>
    <w:p w14:paraId="13C02C0B" w14:textId="4A7392CC" w:rsidR="00F41677" w:rsidRPr="00FC6D2D" w:rsidRDefault="00DF3E28" w:rsidP="005A31E5">
      <w:pPr>
        <w:pStyle w:val="Default"/>
        <w:ind w:left="369"/>
      </w:pPr>
      <w:r w:rsidRPr="00FC6D2D">
        <w:t xml:space="preserve">Lottning och seedning skall utföras enligt anvisningar från </w:t>
      </w:r>
      <w:r w:rsidR="00134CA0">
        <w:t>SvDF</w:t>
      </w:r>
      <w:r w:rsidR="00DC52CC">
        <w:t>.</w:t>
      </w:r>
      <w:r w:rsidRPr="00FC6D2D">
        <w:t xml:space="preserve"> Lottning bör ske med ett lottningsprogram så att slumpen avgör spelschemat. </w:t>
      </w:r>
      <w:r w:rsidR="00C7445E" w:rsidRPr="00FC6D2D">
        <w:t xml:space="preserve">Lottningen ska godkännas av </w:t>
      </w:r>
      <w:r w:rsidR="00134CA0">
        <w:t>SvDF</w:t>
      </w:r>
      <w:r w:rsidR="00DC52CC">
        <w:t>.</w:t>
      </w:r>
      <w:r w:rsidRPr="00FC6D2D">
        <w:t xml:space="preserve"> Seedning skall ske enligt senaste uppdaterade</w:t>
      </w:r>
      <w:r w:rsidR="000F2188" w:rsidRPr="00FC6D2D">
        <w:t xml:space="preserve"> löpande</w:t>
      </w:r>
      <w:r w:rsidRPr="00FC6D2D">
        <w:t xml:space="preserve"> rank</w:t>
      </w:r>
      <w:r w:rsidR="005E6CAE" w:rsidRPr="00FC6D2D">
        <w:t xml:space="preserve">inglista, vilken erhålls på </w:t>
      </w:r>
      <w:r w:rsidR="00134CA0">
        <w:t>SvDF:s</w:t>
      </w:r>
      <w:r w:rsidR="005E6CAE" w:rsidRPr="00FC6D2D">
        <w:t xml:space="preserve"> hemsida.</w:t>
      </w:r>
      <w:r w:rsidR="00C7445E" w:rsidRPr="00FC6D2D">
        <w:t xml:space="preserve"> </w:t>
      </w:r>
    </w:p>
    <w:p w14:paraId="4E667072" w14:textId="77777777" w:rsidR="000F2188" w:rsidRPr="00FC6D2D" w:rsidRDefault="00DF3E28" w:rsidP="00D51C69">
      <w:pPr>
        <w:pStyle w:val="Default"/>
        <w:ind w:left="369" w:hanging="709"/>
      </w:pPr>
      <w:r w:rsidRPr="00FC6D2D">
        <w:t xml:space="preserve"> </w:t>
      </w:r>
    </w:p>
    <w:p w14:paraId="4AF4A612" w14:textId="77777777" w:rsidR="000F2188" w:rsidRPr="00FC6D2D" w:rsidRDefault="000F2188" w:rsidP="000F2188">
      <w:pPr>
        <w:pStyle w:val="Default"/>
        <w:ind w:left="369"/>
      </w:pPr>
      <w:r w:rsidRPr="00FC6D2D">
        <w:t>Antal start</w:t>
      </w:r>
      <w:r w:rsidRPr="00FC6D2D">
        <w:tab/>
        <w:t xml:space="preserve"> 0-8</w:t>
      </w:r>
      <w:r w:rsidRPr="00FC6D2D">
        <w:tab/>
        <w:t xml:space="preserve"> 2 seedade</w:t>
      </w:r>
      <w:r w:rsidR="00EE7859" w:rsidRPr="00FC6D2D">
        <w:t>*</w:t>
      </w:r>
      <w:r w:rsidRPr="00FC6D2D">
        <w:t xml:space="preserve"> </w:t>
      </w:r>
    </w:p>
    <w:p w14:paraId="2693E685" w14:textId="77777777" w:rsidR="00DF3E28" w:rsidRPr="00FC6D2D" w:rsidRDefault="00DF3E28" w:rsidP="005A31E5">
      <w:pPr>
        <w:pStyle w:val="Default"/>
        <w:ind w:left="369"/>
      </w:pPr>
      <w:r w:rsidRPr="00FC6D2D">
        <w:t>Antal start</w:t>
      </w:r>
      <w:r w:rsidR="00F41677" w:rsidRPr="00FC6D2D">
        <w:tab/>
      </w:r>
      <w:r w:rsidR="000F2188" w:rsidRPr="00FC6D2D">
        <w:t xml:space="preserve"> 9</w:t>
      </w:r>
      <w:r w:rsidRPr="00FC6D2D">
        <w:t>-32</w:t>
      </w:r>
      <w:r w:rsidR="00F41677" w:rsidRPr="00FC6D2D">
        <w:tab/>
      </w:r>
      <w:r w:rsidRPr="00FC6D2D">
        <w:t xml:space="preserve"> 4 seedade</w:t>
      </w:r>
      <w:r w:rsidR="00EE7859" w:rsidRPr="00FC6D2D">
        <w:t>*</w:t>
      </w:r>
      <w:r w:rsidRPr="00FC6D2D">
        <w:t xml:space="preserve"> </w:t>
      </w:r>
    </w:p>
    <w:p w14:paraId="12FF37F6" w14:textId="77777777" w:rsidR="00DF3E28" w:rsidRPr="00FC6D2D" w:rsidRDefault="00DF3E28" w:rsidP="005A31E5">
      <w:pPr>
        <w:pStyle w:val="Default"/>
        <w:ind w:left="369"/>
      </w:pPr>
      <w:r w:rsidRPr="00FC6D2D">
        <w:t>Antal start</w:t>
      </w:r>
      <w:r w:rsidR="00F41677" w:rsidRPr="00FC6D2D">
        <w:tab/>
      </w:r>
      <w:r w:rsidRPr="00FC6D2D">
        <w:t xml:space="preserve"> 33-64</w:t>
      </w:r>
      <w:r w:rsidR="00F41677" w:rsidRPr="00FC6D2D">
        <w:tab/>
      </w:r>
      <w:r w:rsidRPr="00FC6D2D">
        <w:t xml:space="preserve"> 8 seedade</w:t>
      </w:r>
      <w:r w:rsidR="00EE7859" w:rsidRPr="00FC6D2D">
        <w:t>*</w:t>
      </w:r>
      <w:r w:rsidRPr="00FC6D2D">
        <w:t xml:space="preserve"> </w:t>
      </w:r>
    </w:p>
    <w:p w14:paraId="6412A252" w14:textId="77777777" w:rsidR="00DF3E28" w:rsidRPr="00FC6D2D" w:rsidRDefault="00DF3E28" w:rsidP="005A31E5">
      <w:pPr>
        <w:pStyle w:val="Default"/>
        <w:ind w:left="369"/>
      </w:pPr>
      <w:r w:rsidRPr="00FC6D2D">
        <w:t>Antal start</w:t>
      </w:r>
      <w:r w:rsidR="00F41677" w:rsidRPr="00FC6D2D">
        <w:tab/>
      </w:r>
      <w:r w:rsidRPr="00FC6D2D">
        <w:t xml:space="preserve"> 65-128</w:t>
      </w:r>
      <w:r w:rsidR="00F41677" w:rsidRPr="00FC6D2D">
        <w:tab/>
      </w:r>
      <w:r w:rsidRPr="00FC6D2D">
        <w:t>16 seedade</w:t>
      </w:r>
      <w:r w:rsidR="00EE7859" w:rsidRPr="00FC6D2D">
        <w:t>*</w:t>
      </w:r>
      <w:r w:rsidRPr="00FC6D2D">
        <w:t xml:space="preserve"> </w:t>
      </w:r>
    </w:p>
    <w:p w14:paraId="39EA0858" w14:textId="77777777" w:rsidR="00DF3E28" w:rsidRPr="00FC6D2D" w:rsidRDefault="00DF3E28" w:rsidP="005A31E5">
      <w:pPr>
        <w:spacing w:line="240" w:lineRule="auto"/>
        <w:ind w:left="369"/>
        <w:rPr>
          <w:szCs w:val="24"/>
        </w:rPr>
      </w:pPr>
      <w:r w:rsidRPr="00FC6D2D">
        <w:rPr>
          <w:szCs w:val="24"/>
        </w:rPr>
        <w:t>Antal start</w:t>
      </w:r>
      <w:r w:rsidR="00F41677" w:rsidRPr="00FC6D2D">
        <w:rPr>
          <w:szCs w:val="24"/>
        </w:rPr>
        <w:tab/>
      </w:r>
      <w:r w:rsidRPr="00FC6D2D">
        <w:rPr>
          <w:szCs w:val="24"/>
        </w:rPr>
        <w:t xml:space="preserve"> 129-512 </w:t>
      </w:r>
      <w:r w:rsidR="00F41677" w:rsidRPr="00FC6D2D">
        <w:rPr>
          <w:szCs w:val="24"/>
        </w:rPr>
        <w:tab/>
      </w:r>
      <w:r w:rsidRPr="00FC6D2D">
        <w:rPr>
          <w:szCs w:val="24"/>
        </w:rPr>
        <w:t>32 seedade</w:t>
      </w:r>
      <w:r w:rsidR="00EE7859" w:rsidRPr="00FC6D2D">
        <w:rPr>
          <w:szCs w:val="24"/>
        </w:rPr>
        <w:t>*</w:t>
      </w:r>
    </w:p>
    <w:p w14:paraId="624EE8AA" w14:textId="77777777" w:rsidR="00EE7859" w:rsidRPr="00FC6D2D" w:rsidRDefault="00EE7859" w:rsidP="003C562F">
      <w:pPr>
        <w:pStyle w:val="Innehll2"/>
      </w:pPr>
      <w:r w:rsidRPr="00FC6D2D">
        <w:tab/>
      </w:r>
    </w:p>
    <w:p w14:paraId="0840B3A7" w14:textId="0641F0BC" w:rsidR="00EE7859" w:rsidRPr="00FC6D2D" w:rsidRDefault="00EE7859" w:rsidP="00F930CE">
      <w:pPr>
        <w:ind w:left="369"/>
      </w:pPr>
      <w:r w:rsidRPr="00FC6D2D">
        <w:t xml:space="preserve">*Antal seedningar beskrivet här </w:t>
      </w:r>
      <w:r w:rsidR="0048144C" w:rsidRPr="00FC6D2D">
        <w:t>är en</w:t>
      </w:r>
      <w:r w:rsidRPr="00FC6D2D">
        <w:t xml:space="preserve"> rekommendation. </w:t>
      </w:r>
      <w:r w:rsidR="00134CA0">
        <w:t>SvDF</w:t>
      </w:r>
      <w:r w:rsidRPr="00FC6D2D">
        <w:t xml:space="preserve"> kan bedöma att det gagnar tävlingen att seeda fler/färre.</w:t>
      </w:r>
    </w:p>
    <w:p w14:paraId="3538C4BE" w14:textId="77777777" w:rsidR="00935F6D" w:rsidRPr="00FC6D2D" w:rsidRDefault="00935F6D" w:rsidP="003F3E63">
      <w:pPr>
        <w:autoSpaceDE w:val="0"/>
        <w:autoSpaceDN w:val="0"/>
        <w:spacing w:line="240" w:lineRule="auto"/>
        <w:ind w:left="369" w:hanging="709"/>
        <w:rPr>
          <w:rFonts w:eastAsia="Times New Roman"/>
          <w:szCs w:val="24"/>
        </w:rPr>
      </w:pPr>
    </w:p>
    <w:p w14:paraId="3D30927F" w14:textId="11AFEA65" w:rsidR="003330EF" w:rsidRDefault="00FE75FD" w:rsidP="001A1E20">
      <w:pPr>
        <w:autoSpaceDE w:val="0"/>
        <w:autoSpaceDN w:val="0"/>
        <w:spacing w:line="240" w:lineRule="auto"/>
        <w:ind w:left="369" w:hanging="709"/>
        <w:rPr>
          <w:rFonts w:eastAsia="Times New Roman"/>
          <w:szCs w:val="28"/>
        </w:rPr>
      </w:pPr>
      <w:r>
        <w:rPr>
          <w:rFonts w:eastAsia="Times New Roman"/>
          <w:b/>
          <w:bCs/>
          <w:szCs w:val="28"/>
        </w:rPr>
        <w:t>3</w:t>
      </w:r>
      <w:r w:rsidR="00935F6D" w:rsidRPr="00500B7B">
        <w:rPr>
          <w:rFonts w:eastAsia="Times New Roman"/>
          <w:b/>
          <w:bCs/>
          <w:szCs w:val="28"/>
        </w:rPr>
        <w:t>:4</w:t>
      </w:r>
      <w:r w:rsidR="00935F6D" w:rsidRPr="00500B7B">
        <w:rPr>
          <w:rFonts w:eastAsia="Times New Roman"/>
          <w:b/>
          <w:bCs/>
          <w:szCs w:val="28"/>
        </w:rPr>
        <w:tab/>
      </w:r>
      <w:r w:rsidR="00935F6D" w:rsidRPr="00500B7B">
        <w:rPr>
          <w:rFonts w:eastAsia="Times New Roman"/>
          <w:szCs w:val="28"/>
        </w:rPr>
        <w:t xml:space="preserve">Spelare eller medlem som stör spelet, andra spelare eller den allmänna ordningen eller i övrigt uppträder olämpligt vid tävling, </w:t>
      </w:r>
      <w:r w:rsidR="003765DF" w:rsidRPr="00500B7B">
        <w:rPr>
          <w:rFonts w:eastAsia="Times New Roman"/>
          <w:szCs w:val="28"/>
        </w:rPr>
        <w:t xml:space="preserve">eller inte fullgör sina plikter såsom att agera bandomare/skrivare efter anvisning, </w:t>
      </w:r>
      <w:r w:rsidR="00935F6D" w:rsidRPr="00500B7B">
        <w:rPr>
          <w:rFonts w:eastAsia="Times New Roman"/>
          <w:szCs w:val="28"/>
        </w:rPr>
        <w:t>kan bli bestraffad enligt följande:</w:t>
      </w:r>
    </w:p>
    <w:p w14:paraId="3C2A68F3" w14:textId="77777777" w:rsidR="001A1E20" w:rsidRPr="001A1E20" w:rsidRDefault="001A1E20" w:rsidP="001A1E20">
      <w:pPr>
        <w:pStyle w:val="Innehll2"/>
        <w:rPr>
          <w:sz w:val="14"/>
          <w:szCs w:val="14"/>
        </w:rPr>
      </w:pPr>
    </w:p>
    <w:p w14:paraId="06CB5EAE" w14:textId="5B65D670" w:rsidR="00935F6D" w:rsidRPr="00500B7B" w:rsidRDefault="00935F6D" w:rsidP="003330EF">
      <w:pPr>
        <w:pStyle w:val="Liststycke"/>
        <w:numPr>
          <w:ilvl w:val="0"/>
          <w:numId w:val="23"/>
        </w:numPr>
        <w:autoSpaceDE w:val="0"/>
        <w:autoSpaceDN w:val="0"/>
        <w:spacing w:line="240" w:lineRule="auto"/>
        <w:rPr>
          <w:rFonts w:eastAsia="Times New Roman"/>
          <w:szCs w:val="28"/>
        </w:rPr>
      </w:pPr>
      <w:r w:rsidRPr="00500B7B">
        <w:rPr>
          <w:rFonts w:eastAsia="Times New Roman"/>
          <w:szCs w:val="28"/>
        </w:rPr>
        <w:t xml:space="preserve">Tävlingsledning kan besluta om </w:t>
      </w:r>
      <w:r w:rsidR="00500B7B" w:rsidRPr="00500B7B">
        <w:rPr>
          <w:rFonts w:eastAsia="Times New Roman"/>
          <w:szCs w:val="28"/>
        </w:rPr>
        <w:t xml:space="preserve">avvisning </w:t>
      </w:r>
      <w:r w:rsidRPr="00500B7B">
        <w:rPr>
          <w:rFonts w:eastAsia="Times New Roman"/>
          <w:szCs w:val="28"/>
        </w:rPr>
        <w:t xml:space="preserve">från spelplatsen och/eller uteslutning ur tävlingen. Har tävlingsledning fattat beslut av ovannämnda karaktär skall skriftlig rapport inges till </w:t>
      </w:r>
      <w:r w:rsidR="000F2188" w:rsidRPr="00500B7B">
        <w:rPr>
          <w:rFonts w:eastAsia="Times New Roman"/>
          <w:szCs w:val="28"/>
        </w:rPr>
        <w:t>disciplinnämnden</w:t>
      </w:r>
      <w:r w:rsidRPr="00500B7B">
        <w:rPr>
          <w:rFonts w:eastAsia="Times New Roman"/>
          <w:szCs w:val="28"/>
        </w:rPr>
        <w:t xml:space="preserve"> senast inom åtta dagar från tävlingens avslutande.</w:t>
      </w:r>
    </w:p>
    <w:p w14:paraId="42FBF30E" w14:textId="77777777" w:rsidR="00935F6D" w:rsidRPr="00500B7B" w:rsidRDefault="00935F6D" w:rsidP="003F3E63">
      <w:pPr>
        <w:autoSpaceDE w:val="0"/>
        <w:autoSpaceDN w:val="0"/>
        <w:spacing w:line="240" w:lineRule="auto"/>
        <w:ind w:left="369" w:hanging="709"/>
        <w:rPr>
          <w:rFonts w:eastAsia="Times New Roman"/>
          <w:sz w:val="14"/>
          <w:szCs w:val="16"/>
        </w:rPr>
      </w:pPr>
    </w:p>
    <w:p w14:paraId="56A8429E" w14:textId="118E5ABB" w:rsidR="00935F6D" w:rsidRPr="00FC6D2D" w:rsidRDefault="000F2188" w:rsidP="005A31E5">
      <w:pPr>
        <w:autoSpaceDE w:val="0"/>
        <w:autoSpaceDN w:val="0"/>
        <w:spacing w:line="240" w:lineRule="auto"/>
        <w:ind w:left="369"/>
        <w:rPr>
          <w:rFonts w:eastAsia="Times New Roman"/>
          <w:szCs w:val="28"/>
        </w:rPr>
      </w:pPr>
      <w:r w:rsidRPr="00500B7B">
        <w:rPr>
          <w:rFonts w:eastAsia="Times New Roman"/>
          <w:szCs w:val="28"/>
        </w:rPr>
        <w:t>Disciplinnämnden</w:t>
      </w:r>
      <w:r w:rsidR="00935F6D" w:rsidRPr="00500B7B">
        <w:rPr>
          <w:rFonts w:eastAsia="Times New Roman"/>
          <w:szCs w:val="28"/>
        </w:rPr>
        <w:t xml:space="preserve"> kan när en skriftlig anmälan inkommit, inom föreskriven tid från antingen tävlingsledning eller enskild medlem, besluta om bestraffning i enlighet med </w:t>
      </w:r>
      <w:r w:rsidR="00134CA0">
        <w:rPr>
          <w:rFonts w:eastAsia="Times New Roman"/>
          <w:szCs w:val="28"/>
        </w:rPr>
        <w:t>SvDF:s</w:t>
      </w:r>
      <w:r w:rsidR="00935F6D" w:rsidRPr="00500B7B">
        <w:rPr>
          <w:rFonts w:eastAsia="Times New Roman"/>
          <w:szCs w:val="28"/>
        </w:rPr>
        <w:t xml:space="preserve"> riktlinjer för bestraffningsärenden.</w:t>
      </w:r>
      <w:r w:rsidR="00AA7BAB" w:rsidRPr="00FC6D2D">
        <w:rPr>
          <w:rFonts w:eastAsia="Times New Roman"/>
          <w:szCs w:val="28"/>
        </w:rPr>
        <w:t xml:space="preserve"> </w:t>
      </w:r>
    </w:p>
    <w:p w14:paraId="10107BC5" w14:textId="77777777" w:rsidR="00935F6D" w:rsidRPr="00FC6D2D" w:rsidRDefault="00935F6D" w:rsidP="003F3E63">
      <w:pPr>
        <w:autoSpaceDE w:val="0"/>
        <w:autoSpaceDN w:val="0"/>
        <w:spacing w:line="240" w:lineRule="auto"/>
        <w:ind w:left="369" w:hanging="709"/>
        <w:rPr>
          <w:rFonts w:eastAsia="Times New Roman"/>
          <w:szCs w:val="28"/>
        </w:rPr>
      </w:pPr>
    </w:p>
    <w:p w14:paraId="6368FC45" w14:textId="710821F1" w:rsidR="00935F6D" w:rsidRPr="00FC6D2D" w:rsidRDefault="00FE75FD" w:rsidP="005A31E5">
      <w:pPr>
        <w:keepNext/>
        <w:autoSpaceDE w:val="0"/>
        <w:autoSpaceDN w:val="0"/>
        <w:spacing w:line="240" w:lineRule="auto"/>
        <w:ind w:left="369" w:hanging="709"/>
        <w:outlineLvl w:val="1"/>
        <w:rPr>
          <w:rStyle w:val="Rubrik1Char"/>
        </w:rPr>
      </w:pPr>
      <w:bookmarkStart w:id="6" w:name="_Toc142415297"/>
      <w:r>
        <w:rPr>
          <w:rFonts w:eastAsia="Times New Roman"/>
          <w:b/>
          <w:bCs/>
          <w:sz w:val="28"/>
          <w:szCs w:val="56"/>
        </w:rPr>
        <w:t>4</w:t>
      </w:r>
      <w:r w:rsidR="00935F6D" w:rsidRPr="00FC6D2D">
        <w:rPr>
          <w:rFonts w:eastAsia="Times New Roman"/>
          <w:b/>
          <w:bCs/>
          <w:sz w:val="28"/>
          <w:szCs w:val="56"/>
        </w:rPr>
        <w:t>.</w:t>
      </w:r>
      <w:r w:rsidR="00935F6D" w:rsidRPr="00FC6D2D">
        <w:rPr>
          <w:rFonts w:eastAsia="Times New Roman"/>
          <w:b/>
          <w:bCs/>
          <w:sz w:val="28"/>
          <w:szCs w:val="56"/>
        </w:rPr>
        <w:tab/>
      </w:r>
      <w:r w:rsidR="00935F6D" w:rsidRPr="00FC6D2D">
        <w:rPr>
          <w:rStyle w:val="Rubrik1Char"/>
        </w:rPr>
        <w:t>Rekord</w:t>
      </w:r>
      <w:bookmarkEnd w:id="6"/>
      <w:r w:rsidR="00935F6D" w:rsidRPr="00FC6D2D">
        <w:rPr>
          <w:rStyle w:val="Rubrik1Char"/>
        </w:rPr>
        <w:tab/>
      </w:r>
    </w:p>
    <w:p w14:paraId="4DA2DCC0" w14:textId="77777777" w:rsidR="00935F6D" w:rsidRPr="00FC6D2D" w:rsidRDefault="00935F6D" w:rsidP="005A31E5">
      <w:pPr>
        <w:autoSpaceDE w:val="0"/>
        <w:autoSpaceDN w:val="0"/>
        <w:spacing w:line="240" w:lineRule="auto"/>
        <w:ind w:left="369" w:hanging="709"/>
        <w:rPr>
          <w:rFonts w:eastAsia="Times New Roman"/>
          <w:szCs w:val="24"/>
        </w:rPr>
      </w:pPr>
    </w:p>
    <w:p w14:paraId="7BFB8AFC" w14:textId="6AAFE165" w:rsidR="00935F6D" w:rsidRPr="00935F6D" w:rsidRDefault="00FE75FD" w:rsidP="005A31E5">
      <w:pPr>
        <w:autoSpaceDE w:val="0"/>
        <w:autoSpaceDN w:val="0"/>
        <w:spacing w:line="240" w:lineRule="auto"/>
        <w:ind w:left="369" w:hanging="709"/>
        <w:rPr>
          <w:rFonts w:eastAsia="Times New Roman"/>
          <w:szCs w:val="28"/>
        </w:rPr>
      </w:pPr>
      <w:r>
        <w:rPr>
          <w:rFonts w:eastAsia="Times New Roman"/>
          <w:b/>
          <w:bCs/>
          <w:szCs w:val="28"/>
        </w:rPr>
        <w:t>4</w:t>
      </w:r>
      <w:r w:rsidR="00935F6D" w:rsidRPr="00FC6D2D">
        <w:rPr>
          <w:rFonts w:eastAsia="Times New Roman"/>
          <w:b/>
          <w:bCs/>
          <w:szCs w:val="28"/>
        </w:rPr>
        <w:t>:1</w:t>
      </w:r>
      <w:r w:rsidR="00935F6D" w:rsidRPr="00FC6D2D">
        <w:rPr>
          <w:rFonts w:eastAsia="Times New Roman"/>
          <w:b/>
          <w:bCs/>
          <w:szCs w:val="28"/>
        </w:rPr>
        <w:tab/>
      </w:r>
      <w:r w:rsidR="00935F6D" w:rsidRPr="00FC6D2D">
        <w:rPr>
          <w:rFonts w:eastAsia="Times New Roman"/>
          <w:szCs w:val="28"/>
        </w:rPr>
        <w:t xml:space="preserve">För att en tävlingsprestation skall kunna betraktas som svenskt och/eller </w:t>
      </w:r>
      <w:r w:rsidR="0041143B">
        <w:rPr>
          <w:rFonts w:eastAsia="Times New Roman"/>
          <w:szCs w:val="28"/>
        </w:rPr>
        <w:t>SDF-</w:t>
      </w:r>
      <w:r w:rsidR="00935F6D" w:rsidRPr="00FC6D2D">
        <w:rPr>
          <w:rFonts w:eastAsia="Times New Roman"/>
          <w:szCs w:val="28"/>
        </w:rPr>
        <w:t>rekord, måste nedanstående kriterier vara uppfyllda:</w:t>
      </w:r>
    </w:p>
    <w:p w14:paraId="7C0FF28F" w14:textId="77777777" w:rsidR="00935F6D" w:rsidRPr="00764371" w:rsidRDefault="00935F6D" w:rsidP="005A31E5">
      <w:pPr>
        <w:autoSpaceDE w:val="0"/>
        <w:autoSpaceDN w:val="0"/>
        <w:spacing w:line="240" w:lineRule="auto"/>
        <w:ind w:left="369" w:hanging="709"/>
        <w:rPr>
          <w:rFonts w:eastAsia="Times New Roman"/>
          <w:sz w:val="16"/>
          <w:szCs w:val="16"/>
        </w:rPr>
      </w:pPr>
    </w:p>
    <w:p w14:paraId="0AD95276" w14:textId="77777777" w:rsidR="00935F6D" w:rsidRPr="00935F6D" w:rsidRDefault="00935F6D" w:rsidP="005A31E5">
      <w:pPr>
        <w:numPr>
          <w:ilvl w:val="0"/>
          <w:numId w:val="2"/>
        </w:numPr>
        <w:autoSpaceDE w:val="0"/>
        <w:autoSpaceDN w:val="0"/>
        <w:spacing w:line="240" w:lineRule="auto"/>
        <w:ind w:left="765" w:hanging="425"/>
        <w:rPr>
          <w:rFonts w:eastAsia="Times New Roman"/>
          <w:szCs w:val="28"/>
        </w:rPr>
      </w:pPr>
      <w:r w:rsidRPr="00935F6D">
        <w:rPr>
          <w:rFonts w:eastAsia="Times New Roman"/>
          <w:szCs w:val="28"/>
        </w:rPr>
        <w:t>Tävlingen skall ha varit sanktionerad eller arrangerad av S</w:t>
      </w:r>
      <w:r w:rsidR="0096278B">
        <w:rPr>
          <w:rFonts w:eastAsia="Times New Roman"/>
          <w:szCs w:val="28"/>
        </w:rPr>
        <w:t>v</w:t>
      </w:r>
      <w:r w:rsidR="000F2188">
        <w:rPr>
          <w:rFonts w:eastAsia="Times New Roman"/>
          <w:szCs w:val="28"/>
        </w:rPr>
        <w:t>DF eller S</w:t>
      </w:r>
      <w:r w:rsidRPr="00935F6D">
        <w:rPr>
          <w:rFonts w:eastAsia="Times New Roman"/>
          <w:szCs w:val="28"/>
        </w:rPr>
        <w:t>D</w:t>
      </w:r>
      <w:r w:rsidR="00AA7BAB">
        <w:rPr>
          <w:rFonts w:eastAsia="Times New Roman"/>
          <w:szCs w:val="28"/>
        </w:rPr>
        <w:t>F</w:t>
      </w:r>
      <w:r w:rsidRPr="00935F6D">
        <w:rPr>
          <w:rFonts w:eastAsia="Times New Roman"/>
          <w:szCs w:val="28"/>
        </w:rPr>
        <w:t>.</w:t>
      </w:r>
    </w:p>
    <w:p w14:paraId="4E3D2BBE" w14:textId="77777777" w:rsidR="00935F6D" w:rsidRPr="00935F6D" w:rsidRDefault="00935F6D" w:rsidP="005A31E5">
      <w:pPr>
        <w:autoSpaceDE w:val="0"/>
        <w:autoSpaceDN w:val="0"/>
        <w:spacing w:line="240" w:lineRule="auto"/>
        <w:ind w:left="765" w:hanging="425"/>
        <w:rPr>
          <w:rFonts w:eastAsia="Times New Roman"/>
          <w:sz w:val="6"/>
          <w:szCs w:val="8"/>
        </w:rPr>
      </w:pPr>
    </w:p>
    <w:p w14:paraId="1BC3FEAD" w14:textId="1B18C35A" w:rsidR="00935F6D" w:rsidRPr="00935F6D" w:rsidRDefault="00935F6D" w:rsidP="005A31E5">
      <w:pPr>
        <w:numPr>
          <w:ilvl w:val="0"/>
          <w:numId w:val="2"/>
        </w:numPr>
        <w:autoSpaceDE w:val="0"/>
        <w:autoSpaceDN w:val="0"/>
        <w:spacing w:line="240" w:lineRule="auto"/>
        <w:ind w:left="765" w:hanging="425"/>
        <w:rPr>
          <w:rFonts w:eastAsia="Times New Roman"/>
          <w:szCs w:val="28"/>
        </w:rPr>
      </w:pPr>
      <w:r w:rsidRPr="00935F6D">
        <w:rPr>
          <w:rFonts w:eastAsia="Times New Roman"/>
          <w:szCs w:val="28"/>
        </w:rPr>
        <w:t xml:space="preserve">Tävlingen skall ha varit utlyst senast tre veckor i förväg, se § </w:t>
      </w:r>
      <w:r w:rsidR="00CE1DBC">
        <w:rPr>
          <w:rFonts w:eastAsia="Times New Roman"/>
          <w:szCs w:val="28"/>
        </w:rPr>
        <w:t>3</w:t>
      </w:r>
      <w:r w:rsidRPr="00935F6D">
        <w:rPr>
          <w:rFonts w:eastAsia="Times New Roman"/>
          <w:szCs w:val="28"/>
        </w:rPr>
        <w:t>:3.</w:t>
      </w:r>
    </w:p>
    <w:p w14:paraId="490E06D8" w14:textId="77777777" w:rsidR="00935F6D" w:rsidRPr="00935F6D" w:rsidRDefault="00935F6D" w:rsidP="005A31E5">
      <w:pPr>
        <w:autoSpaceDE w:val="0"/>
        <w:autoSpaceDN w:val="0"/>
        <w:spacing w:line="240" w:lineRule="auto"/>
        <w:ind w:left="765" w:hanging="425"/>
        <w:rPr>
          <w:rFonts w:eastAsia="Times New Roman"/>
          <w:sz w:val="6"/>
          <w:szCs w:val="8"/>
        </w:rPr>
      </w:pPr>
    </w:p>
    <w:p w14:paraId="3A2957B3" w14:textId="77777777" w:rsidR="00935F6D" w:rsidRPr="00935F6D" w:rsidRDefault="00935F6D" w:rsidP="005A31E5">
      <w:pPr>
        <w:numPr>
          <w:ilvl w:val="0"/>
          <w:numId w:val="2"/>
        </w:numPr>
        <w:autoSpaceDE w:val="0"/>
        <w:autoSpaceDN w:val="0"/>
        <w:spacing w:line="240" w:lineRule="auto"/>
        <w:ind w:left="765" w:hanging="425"/>
        <w:rPr>
          <w:rFonts w:eastAsia="Times New Roman"/>
          <w:szCs w:val="28"/>
        </w:rPr>
      </w:pPr>
      <w:r w:rsidRPr="00935F6D">
        <w:rPr>
          <w:rFonts w:eastAsia="Times New Roman"/>
          <w:szCs w:val="28"/>
        </w:rPr>
        <w:t>Matchresultat som styrker rekordprestation skall vara undertecknat, av skrivare/bandomare, motspelare samt en person ur täv</w:t>
      </w:r>
      <w:r w:rsidR="000F2188">
        <w:rPr>
          <w:rFonts w:eastAsia="Times New Roman"/>
          <w:szCs w:val="28"/>
        </w:rPr>
        <w:t>lingsledningen, insändas till SvDF</w:t>
      </w:r>
      <w:r w:rsidRPr="00935F6D">
        <w:rPr>
          <w:rFonts w:eastAsia="Times New Roman"/>
          <w:szCs w:val="28"/>
        </w:rPr>
        <w:t>.</w:t>
      </w:r>
    </w:p>
    <w:p w14:paraId="5F162F97" w14:textId="77777777" w:rsidR="00935F6D" w:rsidRPr="00935F6D" w:rsidRDefault="00935F6D" w:rsidP="005A31E5">
      <w:pPr>
        <w:autoSpaceDE w:val="0"/>
        <w:autoSpaceDN w:val="0"/>
        <w:spacing w:line="240" w:lineRule="auto"/>
        <w:ind w:left="369" w:hanging="709"/>
        <w:rPr>
          <w:rFonts w:eastAsia="Times New Roman"/>
          <w:szCs w:val="24"/>
        </w:rPr>
      </w:pPr>
    </w:p>
    <w:p w14:paraId="23D6ABCA" w14:textId="7A824C5D" w:rsidR="00E07764" w:rsidRPr="00DD0AA7" w:rsidRDefault="00FE75FD" w:rsidP="00DD0AA7">
      <w:pPr>
        <w:autoSpaceDE w:val="0"/>
        <w:autoSpaceDN w:val="0"/>
        <w:spacing w:line="240" w:lineRule="auto"/>
        <w:ind w:left="369" w:hanging="709"/>
        <w:rPr>
          <w:rFonts w:eastAsia="Times New Roman"/>
          <w:szCs w:val="28"/>
        </w:rPr>
      </w:pPr>
      <w:r>
        <w:rPr>
          <w:rFonts w:eastAsia="Times New Roman"/>
          <w:b/>
          <w:bCs/>
          <w:szCs w:val="28"/>
        </w:rPr>
        <w:lastRenderedPageBreak/>
        <w:t>4</w:t>
      </w:r>
      <w:r w:rsidR="00935F6D" w:rsidRPr="00935F6D">
        <w:rPr>
          <w:rFonts w:eastAsia="Times New Roman"/>
          <w:b/>
          <w:bCs/>
          <w:szCs w:val="28"/>
        </w:rPr>
        <w:t>:2</w:t>
      </w:r>
      <w:r w:rsidR="00935F6D" w:rsidRPr="00935F6D">
        <w:rPr>
          <w:rFonts w:eastAsia="Times New Roman"/>
          <w:b/>
          <w:bCs/>
          <w:szCs w:val="28"/>
        </w:rPr>
        <w:tab/>
      </w:r>
      <w:r w:rsidR="00935F6D" w:rsidRPr="0031435F">
        <w:rPr>
          <w:rFonts w:eastAsia="Times New Roman"/>
          <w:szCs w:val="28"/>
        </w:rPr>
        <w:t>Innan matchresulta</w:t>
      </w:r>
      <w:r w:rsidR="000F2188" w:rsidRPr="0031435F">
        <w:rPr>
          <w:rFonts w:eastAsia="Times New Roman"/>
          <w:szCs w:val="28"/>
        </w:rPr>
        <w:t xml:space="preserve">t </w:t>
      </w:r>
      <w:r w:rsidR="00542D3C" w:rsidRPr="00542D3C">
        <w:rPr>
          <w:rFonts w:eastAsia="Times New Roman"/>
          <w:szCs w:val="28"/>
        </w:rPr>
        <w:t>(se punkt 11:1)</w:t>
      </w:r>
      <w:r w:rsidR="00542D3C">
        <w:rPr>
          <w:rFonts w:eastAsia="Times New Roman"/>
          <w:szCs w:val="28"/>
        </w:rPr>
        <w:t xml:space="preserve"> </w:t>
      </w:r>
      <w:r w:rsidR="000F2188" w:rsidRPr="0031435F">
        <w:rPr>
          <w:rFonts w:eastAsia="Times New Roman"/>
          <w:szCs w:val="28"/>
        </w:rPr>
        <w:t>insänds till SvDF</w:t>
      </w:r>
      <w:r w:rsidR="00935F6D" w:rsidRPr="0031435F">
        <w:rPr>
          <w:rFonts w:eastAsia="Times New Roman"/>
          <w:szCs w:val="28"/>
        </w:rPr>
        <w:t xml:space="preserve"> måste tävlingsledning kontrollera att spelaren vid rekordtillfället, varit licensierad i S</w:t>
      </w:r>
      <w:r w:rsidR="0096278B" w:rsidRPr="0031435F">
        <w:rPr>
          <w:rFonts w:eastAsia="Times New Roman"/>
          <w:szCs w:val="28"/>
        </w:rPr>
        <w:t>v</w:t>
      </w:r>
      <w:r w:rsidR="00935F6D" w:rsidRPr="0031435F">
        <w:rPr>
          <w:rFonts w:eastAsia="Times New Roman"/>
          <w:szCs w:val="28"/>
        </w:rPr>
        <w:t xml:space="preserve">DF och att rekordprestationen utförts i enlighet med förbundets tävlingsbestämmelser och/eller övriga anvisningar. Skulle </w:t>
      </w:r>
      <w:r w:rsidR="000F2188" w:rsidRPr="0031435F">
        <w:rPr>
          <w:rFonts w:eastAsia="Times New Roman"/>
          <w:szCs w:val="28"/>
        </w:rPr>
        <w:t>SvDF</w:t>
      </w:r>
      <w:r w:rsidR="00935F6D" w:rsidRPr="0031435F">
        <w:rPr>
          <w:rFonts w:eastAsia="Times New Roman"/>
          <w:szCs w:val="28"/>
        </w:rPr>
        <w:t>/</w:t>
      </w:r>
      <w:r w:rsidR="000F2188" w:rsidRPr="0031435F">
        <w:rPr>
          <w:rFonts w:eastAsia="Times New Roman"/>
          <w:szCs w:val="28"/>
        </w:rPr>
        <w:t>SDF</w:t>
      </w:r>
      <w:r w:rsidR="00935F6D" w:rsidRPr="0031435F">
        <w:rPr>
          <w:rFonts w:eastAsia="Times New Roman"/>
          <w:szCs w:val="28"/>
        </w:rPr>
        <w:t xml:space="preserve"> vid granskning av en rekordprestation finna att innehållet i föregående stycke inte uppfyllts, kan prestationen komma att gå miste om officiell status.</w:t>
      </w:r>
      <w:r w:rsidR="0031435F">
        <w:rPr>
          <w:rFonts w:eastAsia="Times New Roman"/>
          <w:szCs w:val="28"/>
        </w:rPr>
        <w:t xml:space="preserve"> </w:t>
      </w:r>
    </w:p>
    <w:p w14:paraId="54E5DB9A" w14:textId="77777777" w:rsidR="00935F6D" w:rsidRPr="00935F6D" w:rsidRDefault="00935F6D" w:rsidP="005A31E5">
      <w:pPr>
        <w:autoSpaceDE w:val="0"/>
        <w:autoSpaceDN w:val="0"/>
        <w:spacing w:line="240" w:lineRule="auto"/>
        <w:ind w:left="369" w:hanging="709"/>
        <w:rPr>
          <w:rFonts w:eastAsia="Times New Roman"/>
          <w:b/>
          <w:bCs/>
          <w:szCs w:val="28"/>
        </w:rPr>
      </w:pPr>
    </w:p>
    <w:p w14:paraId="11269151" w14:textId="08836A62" w:rsidR="00AD48CF" w:rsidRPr="00F930CE" w:rsidRDefault="00FE75FD" w:rsidP="00AD48CF">
      <w:pPr>
        <w:keepNext/>
        <w:autoSpaceDE w:val="0"/>
        <w:autoSpaceDN w:val="0"/>
        <w:spacing w:line="240" w:lineRule="auto"/>
        <w:ind w:left="369" w:hanging="709"/>
        <w:outlineLvl w:val="1"/>
        <w:rPr>
          <w:rStyle w:val="Rubrik1Char"/>
        </w:rPr>
      </w:pPr>
      <w:bookmarkStart w:id="7" w:name="_Toc142415298"/>
      <w:r>
        <w:rPr>
          <w:rFonts w:eastAsia="Times New Roman"/>
          <w:b/>
          <w:bCs/>
          <w:sz w:val="28"/>
          <w:szCs w:val="56"/>
        </w:rPr>
        <w:t>5</w:t>
      </w:r>
      <w:r w:rsidR="00AD48CF" w:rsidRPr="00935F6D">
        <w:rPr>
          <w:rFonts w:eastAsia="Times New Roman"/>
          <w:b/>
          <w:bCs/>
          <w:sz w:val="28"/>
          <w:szCs w:val="56"/>
        </w:rPr>
        <w:t>.</w:t>
      </w:r>
      <w:r w:rsidR="00AD48CF" w:rsidRPr="00935F6D">
        <w:rPr>
          <w:rFonts w:eastAsia="Times New Roman"/>
          <w:b/>
          <w:bCs/>
          <w:sz w:val="28"/>
          <w:szCs w:val="56"/>
        </w:rPr>
        <w:tab/>
      </w:r>
      <w:r w:rsidR="00AD48CF" w:rsidRPr="00F930CE">
        <w:rPr>
          <w:rStyle w:val="Rubrik1Char"/>
        </w:rPr>
        <w:t>Deltagare</w:t>
      </w:r>
      <w:bookmarkEnd w:id="7"/>
    </w:p>
    <w:p w14:paraId="2EC6B37A" w14:textId="35E44E1D" w:rsidR="00DF42ED" w:rsidRPr="00EB60DB" w:rsidRDefault="00EB60DB" w:rsidP="00DF42ED">
      <w:pPr>
        <w:autoSpaceDE w:val="0"/>
        <w:autoSpaceDN w:val="0"/>
        <w:spacing w:line="240" w:lineRule="auto"/>
        <w:ind w:left="369" w:hanging="709"/>
        <w:rPr>
          <w:rFonts w:eastAsia="Times New Roman"/>
          <w:szCs w:val="24"/>
        </w:rPr>
      </w:pPr>
      <w:r>
        <w:rPr>
          <w:rFonts w:eastAsia="Times New Roman"/>
          <w:b/>
          <w:bCs/>
          <w:szCs w:val="24"/>
        </w:rPr>
        <w:tab/>
      </w:r>
    </w:p>
    <w:p w14:paraId="458141BB" w14:textId="512A6AA8" w:rsidR="00935F6D" w:rsidRPr="00935F6D" w:rsidRDefault="00FE75FD" w:rsidP="005A31E5">
      <w:pPr>
        <w:autoSpaceDE w:val="0"/>
        <w:autoSpaceDN w:val="0"/>
        <w:spacing w:line="240" w:lineRule="auto"/>
        <w:ind w:left="369" w:hanging="709"/>
        <w:rPr>
          <w:rFonts w:eastAsia="Times New Roman"/>
          <w:szCs w:val="28"/>
        </w:rPr>
      </w:pPr>
      <w:r>
        <w:rPr>
          <w:rFonts w:eastAsia="Times New Roman"/>
          <w:b/>
          <w:bCs/>
          <w:szCs w:val="28"/>
        </w:rPr>
        <w:t>5</w:t>
      </w:r>
      <w:r w:rsidR="00935F6D" w:rsidRPr="00935F6D">
        <w:rPr>
          <w:rFonts w:eastAsia="Times New Roman"/>
          <w:b/>
          <w:bCs/>
          <w:szCs w:val="28"/>
        </w:rPr>
        <w:t>:1</w:t>
      </w:r>
      <w:r w:rsidR="00935F6D" w:rsidRPr="00935F6D">
        <w:rPr>
          <w:rFonts w:eastAsia="Times New Roman"/>
          <w:b/>
          <w:bCs/>
          <w:szCs w:val="28"/>
        </w:rPr>
        <w:tab/>
      </w:r>
      <w:r w:rsidR="000F2188" w:rsidRPr="00F65965">
        <w:rPr>
          <w:rFonts w:eastAsia="Times New Roman"/>
          <w:szCs w:val="28"/>
        </w:rPr>
        <w:t xml:space="preserve">Spelare skall följa </w:t>
      </w:r>
      <w:proofErr w:type="spellStart"/>
      <w:r w:rsidR="000F2188" w:rsidRPr="00F65965">
        <w:rPr>
          <w:rFonts w:eastAsia="Times New Roman"/>
          <w:szCs w:val="28"/>
        </w:rPr>
        <w:t>RF’s</w:t>
      </w:r>
      <w:proofErr w:type="spellEnd"/>
      <w:r w:rsidR="000F2188" w:rsidRPr="00F65965">
        <w:rPr>
          <w:rFonts w:eastAsia="Times New Roman"/>
          <w:szCs w:val="28"/>
        </w:rPr>
        <w:t>/</w:t>
      </w:r>
      <w:proofErr w:type="spellStart"/>
      <w:r w:rsidR="000F2188" w:rsidRPr="00F65965">
        <w:rPr>
          <w:rFonts w:eastAsia="Times New Roman"/>
          <w:szCs w:val="28"/>
        </w:rPr>
        <w:t>WADA’s</w:t>
      </w:r>
      <w:proofErr w:type="spellEnd"/>
      <w:r w:rsidR="000F2188" w:rsidRPr="00F65965">
        <w:rPr>
          <w:rFonts w:eastAsia="Times New Roman"/>
          <w:szCs w:val="28"/>
        </w:rPr>
        <w:t xml:space="preserve"> riktlinjer gällande doping</w:t>
      </w:r>
      <w:r w:rsidR="004A7C31" w:rsidRPr="00F65965">
        <w:rPr>
          <w:rFonts w:eastAsia="Times New Roman"/>
          <w:szCs w:val="28"/>
        </w:rPr>
        <w:t>/</w:t>
      </w:r>
      <w:r w:rsidR="004D1947" w:rsidRPr="00F65965">
        <w:rPr>
          <w:rFonts w:eastAsia="Times New Roman"/>
          <w:szCs w:val="28"/>
        </w:rPr>
        <w:t>alkohol</w:t>
      </w:r>
      <w:r w:rsidR="000F2188" w:rsidRPr="00F65965">
        <w:rPr>
          <w:rFonts w:eastAsia="Times New Roman"/>
          <w:szCs w:val="28"/>
        </w:rPr>
        <w:t xml:space="preserve"> vid SM</w:t>
      </w:r>
      <w:r w:rsidR="00935F6D" w:rsidRPr="00F65965">
        <w:rPr>
          <w:rFonts w:eastAsia="Times New Roman"/>
          <w:szCs w:val="28"/>
        </w:rPr>
        <w:t>, förbundsarrangerat seriespel, av S</w:t>
      </w:r>
      <w:r w:rsidR="0096278B" w:rsidRPr="00F65965">
        <w:rPr>
          <w:rFonts w:eastAsia="Times New Roman"/>
          <w:szCs w:val="28"/>
        </w:rPr>
        <w:t>v</w:t>
      </w:r>
      <w:r w:rsidR="00935F6D" w:rsidRPr="00F65965">
        <w:rPr>
          <w:rFonts w:eastAsia="Times New Roman"/>
          <w:szCs w:val="28"/>
        </w:rPr>
        <w:t>DF arrangerad inbjudningstävling, officiell distriktslagsmatch eller av förbundet sanktionerad tävling.</w:t>
      </w:r>
      <w:r w:rsidR="00935F6D" w:rsidRPr="00935F6D">
        <w:rPr>
          <w:rFonts w:eastAsia="Times New Roman"/>
          <w:szCs w:val="28"/>
        </w:rPr>
        <w:t xml:space="preserve"> </w:t>
      </w:r>
    </w:p>
    <w:p w14:paraId="0AC38B16" w14:textId="77777777" w:rsidR="00935F6D" w:rsidRPr="00935F6D" w:rsidRDefault="00935F6D" w:rsidP="005A31E5">
      <w:pPr>
        <w:autoSpaceDE w:val="0"/>
        <w:autoSpaceDN w:val="0"/>
        <w:spacing w:line="240" w:lineRule="auto"/>
        <w:ind w:left="369" w:hanging="709"/>
        <w:rPr>
          <w:rFonts w:eastAsia="Times New Roman"/>
          <w:b/>
          <w:bCs/>
          <w:szCs w:val="24"/>
        </w:rPr>
      </w:pPr>
    </w:p>
    <w:p w14:paraId="0ABB90E7" w14:textId="4131B97D" w:rsidR="00935F6D" w:rsidRPr="00935F6D" w:rsidRDefault="00FE75FD" w:rsidP="005A31E5">
      <w:pPr>
        <w:autoSpaceDE w:val="0"/>
        <w:autoSpaceDN w:val="0"/>
        <w:spacing w:line="240" w:lineRule="auto"/>
        <w:ind w:left="369" w:hanging="709"/>
        <w:rPr>
          <w:rFonts w:eastAsia="Times New Roman"/>
          <w:szCs w:val="28"/>
        </w:rPr>
      </w:pPr>
      <w:r>
        <w:rPr>
          <w:rFonts w:eastAsia="Times New Roman"/>
          <w:b/>
          <w:bCs/>
          <w:szCs w:val="28"/>
        </w:rPr>
        <w:t>5</w:t>
      </w:r>
      <w:r w:rsidR="00935F6D" w:rsidRPr="00935F6D">
        <w:rPr>
          <w:rFonts w:eastAsia="Times New Roman"/>
          <w:b/>
          <w:bCs/>
          <w:szCs w:val="28"/>
        </w:rPr>
        <w:t>:2</w:t>
      </w:r>
      <w:r w:rsidR="00935F6D" w:rsidRPr="00935F6D">
        <w:rPr>
          <w:rFonts w:eastAsia="Times New Roman"/>
          <w:b/>
          <w:bCs/>
          <w:szCs w:val="28"/>
        </w:rPr>
        <w:tab/>
      </w:r>
      <w:r w:rsidR="00935F6D" w:rsidRPr="00935F6D">
        <w:rPr>
          <w:rFonts w:eastAsia="Times New Roman"/>
          <w:szCs w:val="28"/>
        </w:rPr>
        <w:t>Deltagare skall själv förvissa sig om sina starttider vid tävling.</w:t>
      </w:r>
    </w:p>
    <w:p w14:paraId="58B2B373" w14:textId="77777777" w:rsidR="00935F6D" w:rsidRPr="00935F6D" w:rsidRDefault="00935F6D" w:rsidP="005A31E5">
      <w:pPr>
        <w:autoSpaceDE w:val="0"/>
        <w:autoSpaceDN w:val="0"/>
        <w:spacing w:line="240" w:lineRule="auto"/>
        <w:ind w:left="369" w:hanging="709"/>
        <w:rPr>
          <w:rFonts w:eastAsia="Times New Roman"/>
          <w:b/>
          <w:bCs/>
          <w:sz w:val="14"/>
          <w:szCs w:val="16"/>
        </w:rPr>
      </w:pPr>
    </w:p>
    <w:p w14:paraId="5A9B3232" w14:textId="77777777" w:rsidR="00935F6D" w:rsidRPr="00935F6D" w:rsidRDefault="00935F6D" w:rsidP="005A31E5">
      <w:pPr>
        <w:autoSpaceDE w:val="0"/>
        <w:autoSpaceDN w:val="0"/>
        <w:spacing w:line="240" w:lineRule="auto"/>
        <w:ind w:left="369" w:hanging="709"/>
        <w:rPr>
          <w:rFonts w:eastAsia="Times New Roman"/>
          <w:szCs w:val="28"/>
        </w:rPr>
      </w:pPr>
      <w:r w:rsidRPr="00935F6D">
        <w:rPr>
          <w:rFonts w:eastAsia="Times New Roman"/>
          <w:szCs w:val="28"/>
        </w:rPr>
        <w:tab/>
        <w:t>Senast 15 minuter före sin första start, skall vederbörande anmäla sig i tävlingssekretariatet, annars utesluts spelaren ur tävlingen. Undantag från detta gäller då tävlingsledning tillämpar annat system.</w:t>
      </w:r>
    </w:p>
    <w:p w14:paraId="0EE185D4" w14:textId="77777777" w:rsidR="00935F6D" w:rsidRPr="00935F6D" w:rsidRDefault="00935F6D" w:rsidP="005A31E5">
      <w:pPr>
        <w:autoSpaceDE w:val="0"/>
        <w:autoSpaceDN w:val="0"/>
        <w:spacing w:line="240" w:lineRule="auto"/>
        <w:ind w:left="369" w:hanging="709"/>
        <w:rPr>
          <w:rFonts w:eastAsia="Times New Roman"/>
          <w:sz w:val="14"/>
          <w:szCs w:val="16"/>
        </w:rPr>
      </w:pPr>
    </w:p>
    <w:p w14:paraId="7CD7CB70" w14:textId="77777777" w:rsidR="00935F6D" w:rsidRPr="00935F6D" w:rsidRDefault="00935F6D" w:rsidP="005A31E5">
      <w:pPr>
        <w:autoSpaceDE w:val="0"/>
        <w:autoSpaceDN w:val="0"/>
        <w:spacing w:line="240" w:lineRule="auto"/>
        <w:ind w:left="369" w:hanging="709"/>
        <w:rPr>
          <w:rFonts w:eastAsia="Times New Roman"/>
          <w:szCs w:val="28"/>
        </w:rPr>
      </w:pPr>
      <w:r w:rsidRPr="00935F6D">
        <w:rPr>
          <w:rFonts w:eastAsia="Times New Roman"/>
          <w:szCs w:val="28"/>
        </w:rPr>
        <w:tab/>
        <w:t>Oavsett om tävlingsledning använder sig av matchupprop och/eller schemalagda starttider, skall spelare inställa sig till spel vid aktuell bana inom 5 minuter efter upprop/tilldelad starttid, annars förlorar vederbörande på Walk Over (WO). Vinst på WO skall anses som vinst i det avseendet att rankingpoäng skall utges.</w:t>
      </w:r>
    </w:p>
    <w:p w14:paraId="7DA47514" w14:textId="77777777" w:rsidR="00935F6D" w:rsidRPr="00935F6D" w:rsidRDefault="00935F6D" w:rsidP="005A31E5">
      <w:pPr>
        <w:autoSpaceDE w:val="0"/>
        <w:autoSpaceDN w:val="0"/>
        <w:spacing w:line="240" w:lineRule="auto"/>
        <w:ind w:left="369" w:hanging="709"/>
        <w:rPr>
          <w:rFonts w:eastAsia="Times New Roman"/>
          <w:szCs w:val="28"/>
        </w:rPr>
      </w:pPr>
    </w:p>
    <w:p w14:paraId="292C87F6" w14:textId="12EDC3AF" w:rsidR="00935F6D" w:rsidRPr="00935F6D" w:rsidRDefault="00FE75FD" w:rsidP="005A31E5">
      <w:pPr>
        <w:autoSpaceDE w:val="0"/>
        <w:autoSpaceDN w:val="0"/>
        <w:spacing w:line="240" w:lineRule="auto"/>
        <w:ind w:left="369" w:hanging="709"/>
        <w:rPr>
          <w:rFonts w:eastAsia="Times New Roman"/>
          <w:szCs w:val="28"/>
        </w:rPr>
      </w:pPr>
      <w:r>
        <w:rPr>
          <w:rFonts w:eastAsia="Times New Roman"/>
          <w:b/>
          <w:bCs/>
          <w:szCs w:val="28"/>
        </w:rPr>
        <w:t>5</w:t>
      </w:r>
      <w:r w:rsidR="00935F6D" w:rsidRPr="00935F6D">
        <w:rPr>
          <w:rFonts w:eastAsia="Times New Roman"/>
          <w:b/>
          <w:bCs/>
          <w:szCs w:val="28"/>
        </w:rPr>
        <w:t>:3</w:t>
      </w:r>
      <w:r w:rsidR="00935F6D" w:rsidRPr="00935F6D">
        <w:rPr>
          <w:rFonts w:eastAsia="Times New Roman"/>
          <w:b/>
          <w:bCs/>
          <w:szCs w:val="28"/>
        </w:rPr>
        <w:tab/>
      </w:r>
      <w:r w:rsidR="00935F6D" w:rsidRPr="00935F6D">
        <w:rPr>
          <w:rFonts w:eastAsia="Times New Roman"/>
          <w:szCs w:val="28"/>
        </w:rPr>
        <w:t>Tävlande äger rätt att övningskasta högst 6 pilar omedelbart före start på ”sin” tävlingsbana.</w:t>
      </w:r>
    </w:p>
    <w:p w14:paraId="2C68C069" w14:textId="77777777" w:rsidR="00935F6D" w:rsidRPr="00935F6D" w:rsidRDefault="00935F6D" w:rsidP="005A31E5">
      <w:pPr>
        <w:autoSpaceDE w:val="0"/>
        <w:autoSpaceDN w:val="0"/>
        <w:spacing w:line="240" w:lineRule="auto"/>
        <w:ind w:left="369" w:hanging="709"/>
        <w:rPr>
          <w:rFonts w:eastAsia="Times New Roman"/>
          <w:b/>
          <w:bCs/>
          <w:szCs w:val="24"/>
        </w:rPr>
      </w:pPr>
    </w:p>
    <w:p w14:paraId="49AA4008" w14:textId="21DDBA35" w:rsidR="00935F6D" w:rsidRDefault="00FE75FD" w:rsidP="005A31E5">
      <w:pPr>
        <w:autoSpaceDE w:val="0"/>
        <w:autoSpaceDN w:val="0"/>
        <w:spacing w:line="240" w:lineRule="auto"/>
        <w:ind w:left="369" w:hanging="709"/>
        <w:rPr>
          <w:rFonts w:eastAsia="Times New Roman"/>
          <w:szCs w:val="28"/>
        </w:rPr>
      </w:pPr>
      <w:r>
        <w:rPr>
          <w:rFonts w:eastAsia="Times New Roman"/>
          <w:b/>
          <w:bCs/>
          <w:szCs w:val="28"/>
        </w:rPr>
        <w:t>5</w:t>
      </w:r>
      <w:r w:rsidR="00935F6D" w:rsidRPr="00935F6D">
        <w:rPr>
          <w:rFonts w:eastAsia="Times New Roman"/>
          <w:b/>
          <w:bCs/>
          <w:szCs w:val="28"/>
        </w:rPr>
        <w:t>:</w:t>
      </w:r>
      <w:r w:rsidR="00C0752C">
        <w:rPr>
          <w:rFonts w:eastAsia="Times New Roman"/>
          <w:b/>
          <w:bCs/>
          <w:szCs w:val="28"/>
        </w:rPr>
        <w:t>4</w:t>
      </w:r>
      <w:r w:rsidR="00935F6D" w:rsidRPr="00935F6D">
        <w:rPr>
          <w:rFonts w:eastAsia="Times New Roman"/>
          <w:szCs w:val="28"/>
        </w:rPr>
        <w:tab/>
        <w:t>Pristagare har närvaroplikt vid prisceremonier. Vid eventuellt uteblivande förlorar vederbörande det han/hon vunnit. Tävlingsledning kan dock om särskilda skäl talar för detta ge spelare dispens från närvaroplikt.</w:t>
      </w:r>
    </w:p>
    <w:p w14:paraId="23673C1D" w14:textId="77777777" w:rsidR="00764371" w:rsidRPr="00764371" w:rsidRDefault="00764371" w:rsidP="003C562F">
      <w:pPr>
        <w:pStyle w:val="Innehll2"/>
      </w:pPr>
    </w:p>
    <w:p w14:paraId="4A79E9C5" w14:textId="143DD505" w:rsidR="00935F6D" w:rsidRPr="00935F6D" w:rsidRDefault="00FE75FD" w:rsidP="005A31E5">
      <w:pPr>
        <w:autoSpaceDE w:val="0"/>
        <w:autoSpaceDN w:val="0"/>
        <w:spacing w:line="240" w:lineRule="auto"/>
        <w:ind w:left="369" w:hanging="709"/>
        <w:rPr>
          <w:rFonts w:eastAsia="Times New Roman"/>
          <w:szCs w:val="28"/>
        </w:rPr>
      </w:pPr>
      <w:r>
        <w:rPr>
          <w:rFonts w:eastAsia="Times New Roman"/>
          <w:b/>
          <w:bCs/>
          <w:szCs w:val="28"/>
        </w:rPr>
        <w:t>5</w:t>
      </w:r>
      <w:r w:rsidR="00935F6D" w:rsidRPr="00F65965">
        <w:rPr>
          <w:rFonts w:eastAsia="Times New Roman"/>
          <w:b/>
          <w:bCs/>
          <w:szCs w:val="28"/>
        </w:rPr>
        <w:t>:</w:t>
      </w:r>
      <w:r w:rsidR="00C0752C" w:rsidRPr="00F65965">
        <w:rPr>
          <w:rFonts w:eastAsia="Times New Roman"/>
          <w:b/>
          <w:bCs/>
          <w:szCs w:val="28"/>
        </w:rPr>
        <w:t>5</w:t>
      </w:r>
      <w:r w:rsidR="00935F6D" w:rsidRPr="00F65965">
        <w:rPr>
          <w:rFonts w:eastAsia="Times New Roman"/>
          <w:b/>
          <w:bCs/>
          <w:szCs w:val="28"/>
        </w:rPr>
        <w:tab/>
      </w:r>
      <w:r w:rsidR="00935F6D" w:rsidRPr="00F65965">
        <w:rPr>
          <w:rFonts w:eastAsia="Times New Roman"/>
          <w:szCs w:val="28"/>
        </w:rPr>
        <w:t>S</w:t>
      </w:r>
      <w:r w:rsidR="004A303E" w:rsidRPr="00F65965">
        <w:rPr>
          <w:rFonts w:eastAsia="Times New Roman"/>
          <w:szCs w:val="28"/>
        </w:rPr>
        <w:t>v</w:t>
      </w:r>
      <w:r w:rsidR="00935F6D" w:rsidRPr="00F65965">
        <w:rPr>
          <w:rFonts w:eastAsia="Times New Roman"/>
          <w:szCs w:val="28"/>
        </w:rPr>
        <w:t>DF förbehåller sig rätten att utföra test avseende otillåtna preparat i RF:s</w:t>
      </w:r>
      <w:r w:rsidR="000F2188" w:rsidRPr="00F65965">
        <w:rPr>
          <w:rFonts w:eastAsia="Times New Roman"/>
          <w:szCs w:val="28"/>
        </w:rPr>
        <w:t>/</w:t>
      </w:r>
      <w:proofErr w:type="spellStart"/>
      <w:r w:rsidR="000F2188" w:rsidRPr="00F65965">
        <w:rPr>
          <w:rFonts w:eastAsia="Times New Roman"/>
          <w:szCs w:val="28"/>
        </w:rPr>
        <w:t>WADA’s</w:t>
      </w:r>
      <w:proofErr w:type="spellEnd"/>
      <w:r w:rsidR="00935F6D" w:rsidRPr="00F65965">
        <w:rPr>
          <w:rFonts w:eastAsia="Times New Roman"/>
          <w:szCs w:val="28"/>
        </w:rPr>
        <w:t xml:space="preserve"> dopinglista.</w:t>
      </w:r>
      <w:r w:rsidR="00D972ED" w:rsidRPr="00F65965">
        <w:rPr>
          <w:rFonts w:eastAsia="Times New Roman"/>
          <w:szCs w:val="28"/>
        </w:rPr>
        <w:t xml:space="preserve"> SvDF förbehåller sig rätten att utföra alkoholkontroll vid beh</w:t>
      </w:r>
      <w:r w:rsidR="008C1BA9" w:rsidRPr="00F65965">
        <w:rPr>
          <w:rFonts w:eastAsia="Times New Roman"/>
          <w:szCs w:val="28"/>
        </w:rPr>
        <w:t>ov</w:t>
      </w:r>
    </w:p>
    <w:p w14:paraId="4209FE1D" w14:textId="77777777" w:rsidR="00935F6D" w:rsidRPr="00935F6D" w:rsidRDefault="00935F6D" w:rsidP="005A31E5">
      <w:pPr>
        <w:autoSpaceDE w:val="0"/>
        <w:autoSpaceDN w:val="0"/>
        <w:spacing w:line="240" w:lineRule="auto"/>
        <w:ind w:left="369" w:hanging="709"/>
        <w:rPr>
          <w:rFonts w:eastAsia="Times New Roman"/>
          <w:b/>
          <w:bCs/>
          <w:szCs w:val="24"/>
        </w:rPr>
      </w:pPr>
    </w:p>
    <w:p w14:paraId="14666652" w14:textId="63615859" w:rsidR="00935F6D" w:rsidRDefault="00FE75FD" w:rsidP="005A31E5">
      <w:pPr>
        <w:autoSpaceDE w:val="0"/>
        <w:autoSpaceDN w:val="0"/>
        <w:spacing w:line="240" w:lineRule="auto"/>
        <w:ind w:left="369" w:hanging="709"/>
        <w:rPr>
          <w:rFonts w:eastAsia="Times New Roman"/>
          <w:szCs w:val="28"/>
        </w:rPr>
      </w:pPr>
      <w:r>
        <w:rPr>
          <w:rFonts w:eastAsia="Times New Roman"/>
          <w:b/>
          <w:bCs/>
          <w:szCs w:val="28"/>
        </w:rPr>
        <w:t>5</w:t>
      </w:r>
      <w:r w:rsidR="00935F6D" w:rsidRPr="00935F6D">
        <w:rPr>
          <w:rFonts w:eastAsia="Times New Roman"/>
          <w:b/>
          <w:bCs/>
          <w:szCs w:val="28"/>
        </w:rPr>
        <w:t>:</w:t>
      </w:r>
      <w:r w:rsidR="00C0752C">
        <w:rPr>
          <w:rFonts w:eastAsia="Times New Roman"/>
          <w:b/>
          <w:bCs/>
          <w:szCs w:val="28"/>
        </w:rPr>
        <w:t>6</w:t>
      </w:r>
      <w:r w:rsidR="00935F6D" w:rsidRPr="00935F6D">
        <w:rPr>
          <w:rFonts w:eastAsia="Times New Roman"/>
          <w:b/>
          <w:bCs/>
          <w:szCs w:val="28"/>
        </w:rPr>
        <w:tab/>
      </w:r>
      <w:r w:rsidR="00935F6D" w:rsidRPr="00935F6D">
        <w:rPr>
          <w:rFonts w:eastAsia="Times New Roman"/>
          <w:szCs w:val="28"/>
        </w:rPr>
        <w:t>Spelare som bryter mot dessa bestämmelser</w:t>
      </w:r>
      <w:r w:rsidR="000B08CD">
        <w:rPr>
          <w:rFonts w:eastAsia="Times New Roman"/>
          <w:szCs w:val="28"/>
        </w:rPr>
        <w:t xml:space="preserve"> kan</w:t>
      </w:r>
      <w:r w:rsidR="00935F6D" w:rsidRPr="00935F6D">
        <w:rPr>
          <w:rFonts w:eastAsia="Times New Roman"/>
          <w:szCs w:val="28"/>
        </w:rPr>
        <w:t xml:space="preserve"> bli föremål för vidare bestraffning med hänvisning till </w:t>
      </w:r>
      <w:r w:rsidR="00134CA0">
        <w:rPr>
          <w:rFonts w:eastAsia="Times New Roman"/>
          <w:szCs w:val="28"/>
        </w:rPr>
        <w:t>SvDF:s</w:t>
      </w:r>
      <w:r w:rsidR="00935F6D" w:rsidRPr="00935F6D">
        <w:rPr>
          <w:rFonts w:eastAsia="Times New Roman"/>
          <w:szCs w:val="28"/>
        </w:rPr>
        <w:t xml:space="preserve"> Riktlinjer för bestraffningsärenden. </w:t>
      </w:r>
    </w:p>
    <w:p w14:paraId="14A4F298" w14:textId="77777777" w:rsidR="005D158C" w:rsidRPr="005D158C" w:rsidRDefault="005D158C" w:rsidP="003C562F">
      <w:pPr>
        <w:pStyle w:val="Innehll2"/>
      </w:pPr>
    </w:p>
    <w:p w14:paraId="37700BB7" w14:textId="66FCD08C" w:rsidR="00935F6D" w:rsidRPr="00FC6D2D" w:rsidRDefault="00FE75FD" w:rsidP="005A31E5">
      <w:pPr>
        <w:autoSpaceDE w:val="0"/>
        <w:autoSpaceDN w:val="0"/>
        <w:spacing w:line="240" w:lineRule="auto"/>
        <w:ind w:left="369" w:hanging="709"/>
        <w:rPr>
          <w:rFonts w:eastAsia="Times New Roman"/>
          <w:szCs w:val="28"/>
        </w:rPr>
      </w:pPr>
      <w:r>
        <w:rPr>
          <w:rFonts w:eastAsia="Times New Roman"/>
          <w:b/>
          <w:bCs/>
          <w:szCs w:val="28"/>
        </w:rPr>
        <w:t>5</w:t>
      </w:r>
      <w:r w:rsidR="005D158C" w:rsidRPr="0049412B">
        <w:rPr>
          <w:rFonts w:eastAsia="Times New Roman"/>
          <w:b/>
          <w:bCs/>
          <w:szCs w:val="28"/>
        </w:rPr>
        <w:t>:7</w:t>
      </w:r>
      <w:r w:rsidR="005D158C" w:rsidRPr="0049412B">
        <w:rPr>
          <w:rFonts w:eastAsia="Times New Roman"/>
          <w:b/>
          <w:bCs/>
          <w:szCs w:val="28"/>
        </w:rPr>
        <w:tab/>
      </w:r>
      <w:r w:rsidR="006F42AD" w:rsidRPr="0049412B">
        <w:rPr>
          <w:rFonts w:eastAsia="Times New Roman"/>
          <w:szCs w:val="28"/>
        </w:rPr>
        <w:t>Alla klasser då juniorer deltar s</w:t>
      </w:r>
      <w:r w:rsidR="004C0464" w:rsidRPr="0049412B">
        <w:rPr>
          <w:rFonts w:eastAsia="Times New Roman"/>
          <w:szCs w:val="28"/>
        </w:rPr>
        <w:t>ka</w:t>
      </w:r>
      <w:r w:rsidR="006F42AD" w:rsidRPr="0049412B">
        <w:rPr>
          <w:rFonts w:eastAsia="Times New Roman"/>
          <w:szCs w:val="28"/>
        </w:rPr>
        <w:t xml:space="preserve"> vara helt alkoholfria</w:t>
      </w:r>
      <w:r w:rsidR="00DE5E14" w:rsidRPr="0049412B">
        <w:rPr>
          <w:rFonts w:eastAsia="Times New Roman"/>
          <w:szCs w:val="28"/>
        </w:rPr>
        <w:t xml:space="preserve"> och det kan inte spelas någon klass samtidigt </w:t>
      </w:r>
      <w:r w:rsidR="0007074F" w:rsidRPr="0049412B">
        <w:rPr>
          <w:rFonts w:eastAsia="Times New Roman"/>
          <w:szCs w:val="28"/>
        </w:rPr>
        <w:t>där det tillå</w:t>
      </w:r>
      <w:r w:rsidR="009764BC" w:rsidRPr="0049412B">
        <w:rPr>
          <w:rFonts w:eastAsia="Times New Roman"/>
          <w:szCs w:val="28"/>
        </w:rPr>
        <w:t>ts</w:t>
      </w:r>
      <w:r w:rsidR="0007074F" w:rsidRPr="0049412B">
        <w:rPr>
          <w:rFonts w:eastAsia="Times New Roman"/>
          <w:szCs w:val="28"/>
        </w:rPr>
        <w:t xml:space="preserve"> alkoholkonsumtion. Seniorklass </w:t>
      </w:r>
      <w:r w:rsidR="006600FC" w:rsidRPr="0049412B">
        <w:rPr>
          <w:rFonts w:eastAsia="Times New Roman"/>
          <w:szCs w:val="28"/>
        </w:rPr>
        <w:t>där juniorspel tillå</w:t>
      </w:r>
      <w:r w:rsidR="009764BC" w:rsidRPr="0049412B">
        <w:rPr>
          <w:rFonts w:eastAsia="Times New Roman"/>
          <w:szCs w:val="28"/>
        </w:rPr>
        <w:t>ts</w:t>
      </w:r>
      <w:r w:rsidR="006600FC" w:rsidRPr="0049412B">
        <w:rPr>
          <w:rFonts w:eastAsia="Times New Roman"/>
          <w:szCs w:val="28"/>
        </w:rPr>
        <w:t xml:space="preserve"> ska vara alkoholfri och där ska blåskontroll utföras. Detta </w:t>
      </w:r>
      <w:r w:rsidR="001C0FBB" w:rsidRPr="0049412B">
        <w:rPr>
          <w:rFonts w:eastAsia="Times New Roman"/>
          <w:szCs w:val="28"/>
        </w:rPr>
        <w:t>g</w:t>
      </w:r>
      <w:r w:rsidR="00467B3F" w:rsidRPr="0049412B">
        <w:rPr>
          <w:rFonts w:eastAsia="Times New Roman"/>
          <w:szCs w:val="28"/>
        </w:rPr>
        <w:t xml:space="preserve">äller </w:t>
      </w:r>
      <w:r w:rsidR="003E529E" w:rsidRPr="0049412B">
        <w:rPr>
          <w:rFonts w:eastAsia="Times New Roman"/>
          <w:szCs w:val="28"/>
        </w:rPr>
        <w:t xml:space="preserve">samtliga arrangemang som arrangeras eller sanktioneras SvDF även på distriktsnivå. </w:t>
      </w:r>
      <w:r w:rsidR="00272AC8" w:rsidRPr="0049412B">
        <w:rPr>
          <w:rFonts w:eastAsia="Times New Roman"/>
          <w:szCs w:val="28"/>
        </w:rPr>
        <w:t xml:space="preserve">Även andra drog/dopning tester kan komma att genomföras. </w:t>
      </w:r>
      <w:r w:rsidR="00AA2E90" w:rsidRPr="0049412B">
        <w:rPr>
          <w:rFonts w:eastAsia="Times New Roman"/>
          <w:szCs w:val="28"/>
        </w:rPr>
        <w:t xml:space="preserve">Övriga tävlingar har åldersgräns 18 år (du får inte starta om du </w:t>
      </w:r>
      <w:r w:rsidR="0092562C" w:rsidRPr="0049412B">
        <w:rPr>
          <w:rFonts w:eastAsia="Times New Roman"/>
          <w:szCs w:val="28"/>
        </w:rPr>
        <w:t>inte fyllt 18 år).</w:t>
      </w:r>
    </w:p>
    <w:p w14:paraId="26C9088C" w14:textId="77777777" w:rsidR="005D158C" w:rsidRPr="00FC6D2D" w:rsidRDefault="005D158C" w:rsidP="003C562F">
      <w:pPr>
        <w:pStyle w:val="Innehll2"/>
      </w:pPr>
    </w:p>
    <w:p w14:paraId="050BDADF" w14:textId="30C7985E" w:rsidR="0095452B" w:rsidRDefault="00FE75FD" w:rsidP="0095452B">
      <w:pPr>
        <w:autoSpaceDE w:val="0"/>
        <w:autoSpaceDN w:val="0"/>
        <w:spacing w:line="240" w:lineRule="auto"/>
        <w:ind w:left="369" w:hanging="709"/>
        <w:rPr>
          <w:rFonts w:eastAsia="Times New Roman"/>
          <w:szCs w:val="28"/>
        </w:rPr>
      </w:pPr>
      <w:r>
        <w:rPr>
          <w:rFonts w:eastAsia="Times New Roman"/>
          <w:b/>
          <w:bCs/>
          <w:szCs w:val="28"/>
        </w:rPr>
        <w:t>5</w:t>
      </w:r>
      <w:r w:rsidR="00772E9B" w:rsidRPr="0049412B">
        <w:rPr>
          <w:rFonts w:eastAsia="Times New Roman"/>
          <w:b/>
          <w:bCs/>
          <w:szCs w:val="28"/>
        </w:rPr>
        <w:t>:8</w:t>
      </w:r>
      <w:r w:rsidR="00772E9B" w:rsidRPr="0049412B">
        <w:rPr>
          <w:rFonts w:eastAsia="Times New Roman"/>
          <w:b/>
          <w:bCs/>
          <w:szCs w:val="28"/>
        </w:rPr>
        <w:tab/>
      </w:r>
      <w:r w:rsidR="00772E9B" w:rsidRPr="0049412B">
        <w:rPr>
          <w:rFonts w:eastAsia="Times New Roman"/>
          <w:bCs/>
          <w:szCs w:val="28"/>
        </w:rPr>
        <w:t xml:space="preserve">Vid </w:t>
      </w:r>
      <w:r w:rsidR="006837E4" w:rsidRPr="0049412B">
        <w:rPr>
          <w:rFonts w:eastAsia="Times New Roman"/>
          <w:bCs/>
          <w:szCs w:val="28"/>
        </w:rPr>
        <w:t>j</w:t>
      </w:r>
      <w:r w:rsidR="00772E9B" w:rsidRPr="0049412B">
        <w:rPr>
          <w:rFonts w:eastAsia="Times New Roman"/>
          <w:bCs/>
          <w:szCs w:val="28"/>
        </w:rPr>
        <w:t xml:space="preserve">uniorevenemang gäller nolltolerans mot </w:t>
      </w:r>
      <w:r w:rsidR="006837E4" w:rsidRPr="0049412B">
        <w:rPr>
          <w:rFonts w:eastAsia="Times New Roman"/>
          <w:bCs/>
          <w:szCs w:val="28"/>
        </w:rPr>
        <w:t>a</w:t>
      </w:r>
      <w:r w:rsidR="00772E9B" w:rsidRPr="0049412B">
        <w:rPr>
          <w:rFonts w:eastAsia="Times New Roman"/>
          <w:bCs/>
          <w:szCs w:val="28"/>
        </w:rPr>
        <w:t>lkohol och droger, detta gäller spelare såväl som ledare/förmyndare</w:t>
      </w:r>
      <w:r w:rsidR="00772E9B" w:rsidRPr="0049412B">
        <w:rPr>
          <w:rFonts w:eastAsia="Times New Roman"/>
          <w:szCs w:val="28"/>
        </w:rPr>
        <w:t xml:space="preserve">. Bryter man denna nolltolerans blir man </w:t>
      </w:r>
      <w:r w:rsidR="00C20833" w:rsidRPr="0049412B">
        <w:rPr>
          <w:rFonts w:eastAsia="Times New Roman"/>
          <w:szCs w:val="28"/>
        </w:rPr>
        <w:t>avvisad</w:t>
      </w:r>
      <w:r w:rsidR="00772E9B" w:rsidRPr="0049412B">
        <w:rPr>
          <w:rFonts w:eastAsia="Times New Roman"/>
          <w:szCs w:val="28"/>
        </w:rPr>
        <w:t xml:space="preserve"> från platsen samt </w:t>
      </w:r>
      <w:r w:rsidR="00F12314" w:rsidRPr="0049412B">
        <w:rPr>
          <w:rFonts w:eastAsia="Times New Roman"/>
          <w:szCs w:val="28"/>
        </w:rPr>
        <w:t xml:space="preserve">att </w:t>
      </w:r>
      <w:r w:rsidR="00772E9B" w:rsidRPr="0049412B">
        <w:rPr>
          <w:rFonts w:eastAsia="Times New Roman"/>
          <w:szCs w:val="28"/>
        </w:rPr>
        <w:t>anmälan kan komma att göras till disciplinnämnden.</w:t>
      </w:r>
      <w:r w:rsidR="00772E9B">
        <w:rPr>
          <w:rFonts w:eastAsia="Times New Roman"/>
          <w:szCs w:val="28"/>
        </w:rPr>
        <w:t xml:space="preserve"> </w:t>
      </w:r>
    </w:p>
    <w:p w14:paraId="2FE51976" w14:textId="77777777" w:rsidR="0095452B" w:rsidRDefault="0095452B" w:rsidP="0095452B">
      <w:pPr>
        <w:pStyle w:val="Innehll2"/>
      </w:pPr>
      <w:r>
        <w:br w:type="page"/>
      </w:r>
    </w:p>
    <w:p w14:paraId="50CA1F33" w14:textId="32D85296" w:rsidR="004E7B28" w:rsidRPr="0095452B" w:rsidRDefault="00E97EA2" w:rsidP="0095452B">
      <w:pPr>
        <w:autoSpaceDE w:val="0"/>
        <w:autoSpaceDN w:val="0"/>
        <w:spacing w:line="240" w:lineRule="auto"/>
        <w:ind w:left="369" w:hanging="709"/>
        <w:rPr>
          <w:rFonts w:eastAsia="Times New Roman"/>
          <w:szCs w:val="28"/>
        </w:rPr>
      </w:pPr>
      <w:r>
        <w:rPr>
          <w:b/>
          <w:bCs/>
        </w:rPr>
        <w:lastRenderedPageBreak/>
        <w:t xml:space="preserve">    </w:t>
      </w:r>
      <w:r w:rsidR="00DF6770">
        <w:rPr>
          <w:b/>
          <w:bCs/>
        </w:rPr>
        <w:t xml:space="preserve"> </w:t>
      </w:r>
    </w:p>
    <w:p w14:paraId="14CEF681" w14:textId="566F8BA7" w:rsidR="00772E9B" w:rsidRPr="004E7B28" w:rsidRDefault="00772E9B" w:rsidP="004E7B28">
      <w:pPr>
        <w:keepNext/>
        <w:autoSpaceDE w:val="0"/>
        <w:autoSpaceDN w:val="0"/>
        <w:spacing w:line="240" w:lineRule="auto"/>
        <w:outlineLvl w:val="1"/>
        <w:rPr>
          <w:rFonts w:eastAsia="Times New Roman"/>
          <w:b/>
          <w:bCs/>
          <w:sz w:val="28"/>
          <w:szCs w:val="56"/>
        </w:rPr>
      </w:pPr>
    </w:p>
    <w:p w14:paraId="607E4099" w14:textId="04275DCB" w:rsidR="00935F6D" w:rsidRPr="00F930CE" w:rsidRDefault="00FE75FD" w:rsidP="005A31E5">
      <w:pPr>
        <w:keepNext/>
        <w:autoSpaceDE w:val="0"/>
        <w:autoSpaceDN w:val="0"/>
        <w:spacing w:line="240" w:lineRule="auto"/>
        <w:ind w:left="369" w:hanging="709"/>
        <w:outlineLvl w:val="1"/>
        <w:rPr>
          <w:rStyle w:val="Rubrik1Char"/>
        </w:rPr>
      </w:pPr>
      <w:bookmarkStart w:id="8" w:name="_Toc142415299"/>
      <w:r>
        <w:rPr>
          <w:rFonts w:eastAsia="Times New Roman"/>
          <w:b/>
          <w:bCs/>
          <w:sz w:val="28"/>
          <w:szCs w:val="56"/>
        </w:rPr>
        <w:t>6</w:t>
      </w:r>
      <w:r w:rsidR="00935F6D" w:rsidRPr="00935F6D">
        <w:rPr>
          <w:rFonts w:eastAsia="Times New Roman"/>
          <w:b/>
          <w:bCs/>
          <w:sz w:val="28"/>
          <w:szCs w:val="56"/>
        </w:rPr>
        <w:t>.</w:t>
      </w:r>
      <w:r w:rsidR="00935F6D" w:rsidRPr="00935F6D">
        <w:rPr>
          <w:rFonts w:eastAsia="Times New Roman"/>
          <w:b/>
          <w:bCs/>
          <w:sz w:val="28"/>
          <w:szCs w:val="56"/>
        </w:rPr>
        <w:tab/>
      </w:r>
      <w:r w:rsidR="00935F6D" w:rsidRPr="00F930CE">
        <w:rPr>
          <w:rStyle w:val="Rubrik1Char"/>
        </w:rPr>
        <w:t>Svenska Dartlandslaget</w:t>
      </w:r>
      <w:bookmarkEnd w:id="8"/>
    </w:p>
    <w:p w14:paraId="6681149B" w14:textId="77777777" w:rsidR="00935F6D" w:rsidRPr="00935F6D" w:rsidRDefault="00935F6D" w:rsidP="005A31E5">
      <w:pPr>
        <w:autoSpaceDE w:val="0"/>
        <w:autoSpaceDN w:val="0"/>
        <w:spacing w:line="240" w:lineRule="auto"/>
        <w:ind w:left="369" w:hanging="709"/>
        <w:rPr>
          <w:rFonts w:eastAsia="Times New Roman"/>
          <w:szCs w:val="24"/>
        </w:rPr>
      </w:pPr>
    </w:p>
    <w:p w14:paraId="01007526" w14:textId="5C105CE4" w:rsidR="00935F6D" w:rsidRPr="00935F6D" w:rsidRDefault="00AD4145" w:rsidP="005A31E5">
      <w:pPr>
        <w:autoSpaceDE w:val="0"/>
        <w:autoSpaceDN w:val="0"/>
        <w:spacing w:line="240" w:lineRule="auto"/>
        <w:ind w:left="369" w:hanging="709"/>
        <w:rPr>
          <w:rFonts w:eastAsia="Times New Roman"/>
          <w:szCs w:val="28"/>
        </w:rPr>
      </w:pPr>
      <w:r>
        <w:rPr>
          <w:rFonts w:eastAsia="Times New Roman"/>
          <w:b/>
          <w:bCs/>
          <w:szCs w:val="28"/>
        </w:rPr>
        <w:t>6</w:t>
      </w:r>
      <w:r w:rsidR="00935F6D" w:rsidRPr="00935F6D">
        <w:rPr>
          <w:rFonts w:eastAsia="Times New Roman"/>
          <w:b/>
          <w:bCs/>
          <w:szCs w:val="28"/>
        </w:rPr>
        <w:t>:1</w:t>
      </w:r>
      <w:r w:rsidR="00935F6D" w:rsidRPr="00935F6D">
        <w:rPr>
          <w:rFonts w:eastAsia="Times New Roman"/>
          <w:b/>
          <w:bCs/>
          <w:szCs w:val="28"/>
        </w:rPr>
        <w:tab/>
      </w:r>
      <w:r w:rsidR="00935F6D" w:rsidRPr="00935F6D">
        <w:rPr>
          <w:rFonts w:eastAsia="Times New Roman"/>
          <w:szCs w:val="28"/>
        </w:rPr>
        <w:t>I samband med landslagsuppdrag skall spelare, förbundskapten, ledare samt övriga förbundsfunktionärer uppträda på ett sådant sätt, så att Svenska Dart</w:t>
      </w:r>
      <w:r w:rsidR="0096278B">
        <w:rPr>
          <w:rFonts w:eastAsia="Times New Roman"/>
          <w:szCs w:val="28"/>
        </w:rPr>
        <w:t xml:space="preserve">förbundets anseende inte skadas. Man är skyldig att följa det kontrakt som skrivs mellan </w:t>
      </w:r>
      <w:r w:rsidR="00C475F1">
        <w:rPr>
          <w:rFonts w:eastAsia="Times New Roman"/>
          <w:szCs w:val="28"/>
        </w:rPr>
        <w:t xml:space="preserve">SvDF </w:t>
      </w:r>
      <w:r w:rsidR="00B64978">
        <w:rPr>
          <w:rFonts w:eastAsia="Times New Roman"/>
          <w:szCs w:val="28"/>
        </w:rPr>
        <w:t xml:space="preserve">och </w:t>
      </w:r>
      <w:r w:rsidR="00C475F1">
        <w:rPr>
          <w:rFonts w:eastAsia="Times New Roman"/>
          <w:szCs w:val="28"/>
        </w:rPr>
        <w:t xml:space="preserve">ledare </w:t>
      </w:r>
      <w:r w:rsidR="00B64978">
        <w:rPr>
          <w:rFonts w:eastAsia="Times New Roman"/>
          <w:szCs w:val="28"/>
        </w:rPr>
        <w:t xml:space="preserve">samt </w:t>
      </w:r>
      <w:r w:rsidR="0096278B">
        <w:rPr>
          <w:rFonts w:eastAsia="Times New Roman"/>
          <w:szCs w:val="28"/>
        </w:rPr>
        <w:t>spelare.</w:t>
      </w:r>
    </w:p>
    <w:p w14:paraId="16F9E467" w14:textId="018D8B5D" w:rsidR="00935F6D" w:rsidRDefault="00935F6D" w:rsidP="005A31E5">
      <w:pPr>
        <w:autoSpaceDE w:val="0"/>
        <w:autoSpaceDN w:val="0"/>
        <w:spacing w:line="240" w:lineRule="auto"/>
        <w:ind w:left="369" w:hanging="709"/>
        <w:rPr>
          <w:rFonts w:eastAsia="Times New Roman"/>
          <w:szCs w:val="28"/>
        </w:rPr>
      </w:pPr>
      <w:r w:rsidRPr="00935F6D">
        <w:rPr>
          <w:rFonts w:eastAsia="Times New Roman"/>
          <w:b/>
          <w:bCs/>
          <w:szCs w:val="28"/>
        </w:rPr>
        <w:tab/>
      </w:r>
      <w:r w:rsidRPr="00935F6D">
        <w:rPr>
          <w:rFonts w:eastAsia="Times New Roman"/>
          <w:szCs w:val="28"/>
        </w:rPr>
        <w:t xml:space="preserve">Om någon bryter mot </w:t>
      </w:r>
      <w:r w:rsidR="00051170">
        <w:rPr>
          <w:rFonts w:eastAsia="Times New Roman"/>
          <w:szCs w:val="28"/>
        </w:rPr>
        <w:t>landslagets</w:t>
      </w:r>
      <w:r w:rsidRPr="00935F6D">
        <w:rPr>
          <w:rFonts w:eastAsia="Times New Roman"/>
          <w:szCs w:val="28"/>
        </w:rPr>
        <w:t xml:space="preserve"> regler eller på annat sätt missköter sig, kan denne bli föremål för bestraffning samt hemsänd på egen bekostnad.</w:t>
      </w:r>
      <w:r w:rsidR="00C475F1">
        <w:rPr>
          <w:rFonts w:eastAsia="Times New Roman"/>
          <w:szCs w:val="28"/>
        </w:rPr>
        <w:t xml:space="preserve"> </w:t>
      </w:r>
      <w:r w:rsidRPr="00935F6D">
        <w:rPr>
          <w:rFonts w:eastAsia="Times New Roman"/>
          <w:szCs w:val="28"/>
        </w:rPr>
        <w:t>För att få spela i landslaget krävs svenskt medborgarskap</w:t>
      </w:r>
      <w:r w:rsidR="000F2188">
        <w:rPr>
          <w:rFonts w:eastAsia="Times New Roman"/>
          <w:szCs w:val="28"/>
        </w:rPr>
        <w:t>.</w:t>
      </w:r>
    </w:p>
    <w:p w14:paraId="0BBBEE51" w14:textId="77777777" w:rsidR="000F2188" w:rsidRPr="000F2188" w:rsidRDefault="000F2188" w:rsidP="003C562F">
      <w:pPr>
        <w:pStyle w:val="Innehll2"/>
      </w:pPr>
    </w:p>
    <w:p w14:paraId="43B25FAC" w14:textId="766EE39A" w:rsidR="00935F6D" w:rsidRPr="00F930CE" w:rsidRDefault="00AD4145" w:rsidP="005A31E5">
      <w:pPr>
        <w:keepNext/>
        <w:autoSpaceDE w:val="0"/>
        <w:autoSpaceDN w:val="0"/>
        <w:spacing w:line="240" w:lineRule="auto"/>
        <w:ind w:left="369" w:hanging="709"/>
        <w:outlineLvl w:val="1"/>
        <w:rPr>
          <w:rStyle w:val="Rubrik1Char"/>
        </w:rPr>
      </w:pPr>
      <w:bookmarkStart w:id="9" w:name="_Toc142415300"/>
      <w:r>
        <w:rPr>
          <w:rFonts w:eastAsia="Times New Roman"/>
          <w:b/>
          <w:bCs/>
          <w:sz w:val="28"/>
          <w:szCs w:val="56"/>
        </w:rPr>
        <w:t>7</w:t>
      </w:r>
      <w:r w:rsidR="00935F6D" w:rsidRPr="00935F6D">
        <w:rPr>
          <w:rFonts w:eastAsia="Times New Roman"/>
          <w:b/>
          <w:bCs/>
          <w:sz w:val="28"/>
          <w:szCs w:val="56"/>
        </w:rPr>
        <w:t>.</w:t>
      </w:r>
      <w:r w:rsidR="00935F6D" w:rsidRPr="00935F6D">
        <w:rPr>
          <w:rFonts w:eastAsia="Times New Roman"/>
          <w:b/>
          <w:bCs/>
          <w:sz w:val="28"/>
          <w:szCs w:val="56"/>
        </w:rPr>
        <w:tab/>
      </w:r>
      <w:r w:rsidR="00935F6D" w:rsidRPr="00F930CE">
        <w:rPr>
          <w:rStyle w:val="Rubrik1Char"/>
        </w:rPr>
        <w:t>Spel och redskap</w:t>
      </w:r>
      <w:bookmarkEnd w:id="9"/>
    </w:p>
    <w:p w14:paraId="2D0D1B32" w14:textId="77777777" w:rsidR="00935F6D" w:rsidRPr="00935F6D" w:rsidRDefault="00935F6D" w:rsidP="005A31E5">
      <w:pPr>
        <w:autoSpaceDE w:val="0"/>
        <w:autoSpaceDN w:val="0"/>
        <w:spacing w:line="240" w:lineRule="auto"/>
        <w:ind w:left="369" w:hanging="709"/>
        <w:rPr>
          <w:rFonts w:eastAsia="Times New Roman"/>
          <w:b/>
          <w:bCs/>
          <w:szCs w:val="24"/>
        </w:rPr>
      </w:pPr>
    </w:p>
    <w:p w14:paraId="6AD916E4" w14:textId="06E1A42E" w:rsidR="00935F6D" w:rsidRPr="00935F6D" w:rsidRDefault="00AD4145" w:rsidP="005A31E5">
      <w:pPr>
        <w:autoSpaceDE w:val="0"/>
        <w:autoSpaceDN w:val="0"/>
        <w:spacing w:line="240" w:lineRule="auto"/>
        <w:ind w:left="369" w:hanging="709"/>
        <w:rPr>
          <w:rFonts w:eastAsia="Times New Roman"/>
          <w:szCs w:val="28"/>
        </w:rPr>
      </w:pPr>
      <w:r>
        <w:rPr>
          <w:rFonts w:eastAsia="Times New Roman"/>
          <w:b/>
          <w:bCs/>
          <w:szCs w:val="28"/>
        </w:rPr>
        <w:t>7</w:t>
      </w:r>
      <w:r w:rsidR="00935F6D" w:rsidRPr="00935F6D">
        <w:rPr>
          <w:rFonts w:eastAsia="Times New Roman"/>
          <w:b/>
          <w:bCs/>
          <w:szCs w:val="28"/>
        </w:rPr>
        <w:t>:1</w:t>
      </w:r>
      <w:r w:rsidR="00935F6D" w:rsidRPr="00935F6D">
        <w:rPr>
          <w:rFonts w:eastAsia="Times New Roman"/>
          <w:b/>
          <w:bCs/>
          <w:szCs w:val="28"/>
        </w:rPr>
        <w:tab/>
      </w:r>
      <w:r w:rsidR="00935F6D" w:rsidRPr="00935F6D">
        <w:rPr>
          <w:rFonts w:eastAsia="Times New Roman"/>
          <w:szCs w:val="28"/>
        </w:rPr>
        <w:t>Darttavlan skall placeras med sektor 20, rakt uppåt, så att höjden längs lodlinjen mellan tavlans mitt och golvet mäter 173 cm. Kastavståndet skall vara 237 cm, räknat från tavlans framsida till kastmarkeringens bortre punkt.</w:t>
      </w:r>
    </w:p>
    <w:p w14:paraId="25501ED8" w14:textId="77777777" w:rsidR="00935F6D" w:rsidRPr="00935F6D" w:rsidRDefault="00935F6D" w:rsidP="005A31E5">
      <w:pPr>
        <w:autoSpaceDE w:val="0"/>
        <w:autoSpaceDN w:val="0"/>
        <w:spacing w:line="240" w:lineRule="auto"/>
        <w:ind w:left="369" w:hanging="709"/>
        <w:rPr>
          <w:rFonts w:eastAsia="Times New Roman"/>
          <w:b/>
          <w:bCs/>
          <w:szCs w:val="24"/>
        </w:rPr>
      </w:pPr>
    </w:p>
    <w:p w14:paraId="0DBBFB3F" w14:textId="77777777" w:rsidR="00935F6D" w:rsidRPr="00935F6D" w:rsidRDefault="00935F6D" w:rsidP="005A31E5">
      <w:pPr>
        <w:autoSpaceDE w:val="0"/>
        <w:autoSpaceDN w:val="0"/>
        <w:spacing w:line="240" w:lineRule="auto"/>
        <w:ind w:left="369" w:hanging="709"/>
        <w:rPr>
          <w:rFonts w:eastAsia="Times New Roman"/>
          <w:sz w:val="18"/>
          <w:szCs w:val="20"/>
        </w:rPr>
      </w:pPr>
      <w:r w:rsidRPr="00935F6D">
        <w:rPr>
          <w:rFonts w:eastAsia="Times New Roman"/>
          <w:sz w:val="18"/>
          <w:szCs w:val="20"/>
        </w:rPr>
        <w:tab/>
      </w:r>
      <w:r w:rsidRPr="00935F6D">
        <w:rPr>
          <w:rFonts w:eastAsia="Times New Roman"/>
          <w:szCs w:val="20"/>
        </w:rPr>
        <w:t>Avståndsmarkeringen, minst 3,8 cm hög planka, som placeras på golvet, bör vara 90 cm lång, dock minst 61 cm och parallell med tavlan och får inte beträdas.</w:t>
      </w:r>
    </w:p>
    <w:p w14:paraId="7FA24AE4" w14:textId="77777777" w:rsidR="00935F6D" w:rsidRPr="00935F6D" w:rsidRDefault="00935F6D" w:rsidP="005A31E5">
      <w:pPr>
        <w:autoSpaceDE w:val="0"/>
        <w:autoSpaceDN w:val="0"/>
        <w:spacing w:line="240" w:lineRule="auto"/>
        <w:ind w:left="369" w:hanging="709"/>
        <w:rPr>
          <w:rFonts w:eastAsia="Times New Roman"/>
          <w:szCs w:val="24"/>
        </w:rPr>
      </w:pPr>
    </w:p>
    <w:p w14:paraId="10201713" w14:textId="77777777" w:rsidR="00935F6D" w:rsidRPr="00935F6D" w:rsidRDefault="00935F6D" w:rsidP="005A31E5">
      <w:pPr>
        <w:autoSpaceDE w:val="0"/>
        <w:autoSpaceDN w:val="0"/>
        <w:spacing w:line="240" w:lineRule="auto"/>
        <w:ind w:left="369" w:hanging="709"/>
        <w:rPr>
          <w:rFonts w:eastAsia="Times New Roman"/>
          <w:szCs w:val="28"/>
        </w:rPr>
      </w:pPr>
      <w:r w:rsidRPr="00935F6D">
        <w:rPr>
          <w:rFonts w:eastAsia="Times New Roman"/>
          <w:szCs w:val="28"/>
        </w:rPr>
        <w:tab/>
        <w:t xml:space="preserve">Utrymmet runt banan skall vara så tilltaget att spelare inte störs av medspelare eller fasta inventarier, och takhöjden sådan att kastbanan inte påverkas. Darttavlan skall överensstämma med </w:t>
      </w:r>
      <w:hyperlink r:id="rId9" w:history="1">
        <w:r w:rsidRPr="00D51C69">
          <w:rPr>
            <w:rStyle w:val="Hyperlnk"/>
            <w:rFonts w:eastAsia="Times New Roman"/>
            <w:szCs w:val="28"/>
          </w:rPr>
          <w:t>WDF:s regler</w:t>
        </w:r>
      </w:hyperlink>
      <w:r w:rsidRPr="00935F6D">
        <w:rPr>
          <w:rFonts w:eastAsia="Times New Roman"/>
          <w:szCs w:val="28"/>
        </w:rPr>
        <w:t xml:space="preserve"> </w:t>
      </w:r>
      <w:r w:rsidR="004D6B98">
        <w:rPr>
          <w:rFonts w:eastAsia="Times New Roman"/>
          <w:szCs w:val="28"/>
        </w:rPr>
        <w:t>paragrafer 4, 5 samt 6</w:t>
      </w:r>
      <w:r w:rsidRPr="00935F6D">
        <w:rPr>
          <w:rFonts w:eastAsia="Times New Roman"/>
          <w:szCs w:val="28"/>
        </w:rPr>
        <w:t xml:space="preserve">. </w:t>
      </w:r>
    </w:p>
    <w:p w14:paraId="3A21EC53" w14:textId="77777777" w:rsidR="00935F6D" w:rsidRPr="00764371" w:rsidRDefault="00935F6D" w:rsidP="005A31E5">
      <w:pPr>
        <w:autoSpaceDE w:val="0"/>
        <w:autoSpaceDN w:val="0"/>
        <w:spacing w:line="240" w:lineRule="auto"/>
        <w:ind w:left="369" w:hanging="709"/>
        <w:rPr>
          <w:rFonts w:eastAsia="Times New Roman"/>
          <w:szCs w:val="24"/>
        </w:rPr>
      </w:pPr>
      <w:r w:rsidRPr="00935F6D">
        <w:rPr>
          <w:rFonts w:eastAsia="Times New Roman"/>
          <w:sz w:val="14"/>
          <w:szCs w:val="16"/>
        </w:rPr>
        <w:tab/>
      </w:r>
    </w:p>
    <w:p w14:paraId="1777A9FB" w14:textId="33929884" w:rsidR="00FD15E2" w:rsidRDefault="00AD4145" w:rsidP="00FD15E2">
      <w:pPr>
        <w:autoSpaceDE w:val="0"/>
        <w:autoSpaceDN w:val="0"/>
        <w:spacing w:line="240" w:lineRule="auto"/>
        <w:ind w:left="369" w:hanging="709"/>
        <w:rPr>
          <w:rFonts w:eastAsia="Times New Roman"/>
          <w:szCs w:val="28"/>
        </w:rPr>
      </w:pPr>
      <w:r>
        <w:rPr>
          <w:rFonts w:eastAsia="Times New Roman"/>
          <w:b/>
          <w:bCs/>
          <w:szCs w:val="28"/>
        </w:rPr>
        <w:t>7</w:t>
      </w:r>
      <w:r w:rsidR="00935F6D" w:rsidRPr="00935F6D">
        <w:rPr>
          <w:rFonts w:eastAsia="Times New Roman"/>
          <w:b/>
          <w:bCs/>
          <w:szCs w:val="28"/>
        </w:rPr>
        <w:t>:2</w:t>
      </w:r>
      <w:r w:rsidR="00935F6D" w:rsidRPr="00935F6D">
        <w:rPr>
          <w:rFonts w:eastAsia="Times New Roman"/>
          <w:szCs w:val="28"/>
        </w:rPr>
        <w:tab/>
        <w:t>Tavlan skall belysas av minst en separat ljuspunkt, helst två. Belysningen skall vara så placerad att spelet inte störs och spelaren inte bländas på återvägen till kastmarkeringen.</w:t>
      </w:r>
    </w:p>
    <w:p w14:paraId="54184770" w14:textId="695BFA6A" w:rsidR="00FC6D2D" w:rsidRPr="00FD15E2" w:rsidRDefault="00FC6D2D" w:rsidP="00FD15E2">
      <w:pPr>
        <w:autoSpaceDE w:val="0"/>
        <w:autoSpaceDN w:val="0"/>
        <w:spacing w:line="240" w:lineRule="auto"/>
        <w:ind w:left="369"/>
        <w:rPr>
          <w:rFonts w:eastAsia="Times New Roman"/>
          <w:szCs w:val="28"/>
        </w:rPr>
      </w:pPr>
      <w:r w:rsidRPr="00FD15E2">
        <w:t>Ljusring som placeras runt tavlan är oftast godkänd,</w:t>
      </w:r>
      <w:r w:rsidR="00F2208F">
        <w:t xml:space="preserve"> </w:t>
      </w:r>
      <w:r w:rsidRPr="00FD15E2">
        <w:t xml:space="preserve">men bedöms av </w:t>
      </w:r>
      <w:r w:rsidR="00300E38">
        <w:t>SvDF.</w:t>
      </w:r>
    </w:p>
    <w:p w14:paraId="76CC21D1" w14:textId="77777777" w:rsidR="00935F6D" w:rsidRPr="00935F6D" w:rsidRDefault="00935F6D" w:rsidP="005A31E5">
      <w:pPr>
        <w:autoSpaceDE w:val="0"/>
        <w:autoSpaceDN w:val="0"/>
        <w:spacing w:line="240" w:lineRule="auto"/>
        <w:ind w:left="369" w:hanging="709"/>
        <w:rPr>
          <w:rFonts w:eastAsia="Times New Roman"/>
          <w:b/>
          <w:bCs/>
          <w:szCs w:val="24"/>
        </w:rPr>
      </w:pPr>
    </w:p>
    <w:p w14:paraId="103A35E1" w14:textId="6B6B92E0" w:rsidR="00935F6D" w:rsidRPr="00935F6D" w:rsidRDefault="00AD4145" w:rsidP="005A31E5">
      <w:pPr>
        <w:autoSpaceDE w:val="0"/>
        <w:autoSpaceDN w:val="0"/>
        <w:spacing w:line="240" w:lineRule="auto"/>
        <w:ind w:left="369" w:hanging="709"/>
        <w:rPr>
          <w:rFonts w:eastAsia="Times New Roman"/>
          <w:szCs w:val="28"/>
        </w:rPr>
      </w:pPr>
      <w:r>
        <w:rPr>
          <w:rFonts w:eastAsia="Times New Roman"/>
          <w:b/>
          <w:bCs/>
          <w:szCs w:val="28"/>
        </w:rPr>
        <w:t>7</w:t>
      </w:r>
      <w:r w:rsidR="00935F6D" w:rsidRPr="00935F6D">
        <w:rPr>
          <w:rFonts w:eastAsia="Times New Roman"/>
          <w:b/>
          <w:bCs/>
          <w:szCs w:val="28"/>
        </w:rPr>
        <w:t>:3</w:t>
      </w:r>
      <w:r w:rsidR="00935F6D" w:rsidRPr="00935F6D">
        <w:rPr>
          <w:rFonts w:eastAsia="Times New Roman"/>
          <w:szCs w:val="28"/>
        </w:rPr>
        <w:tab/>
        <w:t>Dartpilar får vara av fritt utseende och materiel. Längden begränsas dock till längst 15 cm, utan flights. Vikten skall vara lägst 12 gram och högst 55 gram. Längden på flights får inte överstiga 15 cm.</w:t>
      </w:r>
    </w:p>
    <w:p w14:paraId="2431C265" w14:textId="77777777" w:rsidR="00935F6D" w:rsidRPr="00935F6D" w:rsidRDefault="00935F6D" w:rsidP="005A31E5">
      <w:pPr>
        <w:autoSpaceDE w:val="0"/>
        <w:autoSpaceDN w:val="0"/>
        <w:spacing w:line="240" w:lineRule="auto"/>
        <w:ind w:left="369" w:hanging="709"/>
        <w:rPr>
          <w:rFonts w:eastAsia="Times New Roman"/>
          <w:b/>
          <w:bCs/>
          <w:szCs w:val="24"/>
        </w:rPr>
      </w:pPr>
    </w:p>
    <w:p w14:paraId="23FB6560" w14:textId="148B71D3" w:rsidR="00935F6D" w:rsidRPr="00980FC6" w:rsidRDefault="00AD4145" w:rsidP="005A31E5">
      <w:pPr>
        <w:autoSpaceDE w:val="0"/>
        <w:autoSpaceDN w:val="0"/>
        <w:spacing w:line="240" w:lineRule="auto"/>
        <w:ind w:left="369" w:hanging="709"/>
        <w:rPr>
          <w:rFonts w:eastAsia="Times New Roman"/>
          <w:szCs w:val="28"/>
        </w:rPr>
      </w:pPr>
      <w:r>
        <w:rPr>
          <w:rFonts w:eastAsia="Times New Roman"/>
          <w:b/>
          <w:bCs/>
          <w:szCs w:val="28"/>
        </w:rPr>
        <w:t>7</w:t>
      </w:r>
      <w:r w:rsidR="00935F6D" w:rsidRPr="00935F6D">
        <w:rPr>
          <w:rFonts w:eastAsia="Times New Roman"/>
          <w:b/>
          <w:bCs/>
          <w:szCs w:val="28"/>
        </w:rPr>
        <w:t>:4</w:t>
      </w:r>
      <w:r w:rsidR="00935F6D" w:rsidRPr="00935F6D">
        <w:rPr>
          <w:rFonts w:eastAsia="Times New Roman"/>
          <w:b/>
          <w:bCs/>
          <w:szCs w:val="28"/>
        </w:rPr>
        <w:tab/>
      </w:r>
      <w:r w:rsidR="00935F6D" w:rsidRPr="00980FC6">
        <w:rPr>
          <w:rFonts w:eastAsia="Times New Roman"/>
          <w:szCs w:val="28"/>
        </w:rPr>
        <w:t>Spelare som önskar kasta pil eller pilar från endera sidan av avståndsmarkeringen måste stå bakom en i sidled obegränsad tänkt förlängning av denna markering, och utan att störa angränsande bana.</w:t>
      </w:r>
      <w:r w:rsidR="00B8329E" w:rsidRPr="00980FC6">
        <w:t xml:space="preserve"> </w:t>
      </w:r>
      <w:r w:rsidR="00B8329E" w:rsidRPr="00980FC6">
        <w:rPr>
          <w:rFonts w:eastAsia="Times New Roman"/>
          <w:szCs w:val="28"/>
        </w:rPr>
        <w:t>Spelare får under kastets genomförande, tills pilens spets träffat tavlan eller pilen bedömts ogiltig, inte beträda eller trampa över ockeyn (plankan), inte fram mot tavlan och inte heller över ockeyns (plankans) förlängning i en rak linje åt sidorna. Spelaren ska vid start ha foten nära eller mot ockeyn (plankan).  Vid kastet får ej angränsande banor störas.  Vid övertramp, enligt ovan, varnas spelaren, och lagledaren/tävlingsledare meddelas. Efterföljande övertramp, efter den första varningen,  bedöms som ogiltigt kast och ingen poäng räknas på den pil som kastats</w:t>
      </w:r>
      <w:r w:rsidR="00980FC6">
        <w:rPr>
          <w:rFonts w:eastAsia="Times New Roman"/>
          <w:szCs w:val="28"/>
        </w:rPr>
        <w:t>.</w:t>
      </w:r>
    </w:p>
    <w:p w14:paraId="7E6CCEB1" w14:textId="77777777" w:rsidR="00935F6D" w:rsidRPr="00935F6D" w:rsidRDefault="00935F6D" w:rsidP="005A31E5">
      <w:pPr>
        <w:autoSpaceDE w:val="0"/>
        <w:autoSpaceDN w:val="0"/>
        <w:spacing w:line="240" w:lineRule="auto"/>
        <w:ind w:left="369" w:hanging="709"/>
        <w:rPr>
          <w:rFonts w:eastAsia="Times New Roman"/>
          <w:szCs w:val="24"/>
        </w:rPr>
      </w:pPr>
    </w:p>
    <w:p w14:paraId="7052A54C" w14:textId="7176E433" w:rsidR="00805AE0" w:rsidRPr="00DA6032" w:rsidRDefault="00AD4145" w:rsidP="00DA6032">
      <w:pPr>
        <w:autoSpaceDE w:val="0"/>
        <w:autoSpaceDN w:val="0"/>
        <w:spacing w:line="240" w:lineRule="auto"/>
        <w:ind w:left="369" w:hanging="709"/>
        <w:rPr>
          <w:rFonts w:eastAsia="Times New Roman"/>
          <w:szCs w:val="28"/>
        </w:rPr>
      </w:pPr>
      <w:r>
        <w:rPr>
          <w:rFonts w:eastAsia="Times New Roman"/>
          <w:b/>
          <w:bCs/>
          <w:szCs w:val="28"/>
        </w:rPr>
        <w:t>7</w:t>
      </w:r>
      <w:r w:rsidR="00935F6D" w:rsidRPr="00F65965">
        <w:rPr>
          <w:rFonts w:eastAsia="Times New Roman"/>
          <w:b/>
          <w:bCs/>
          <w:szCs w:val="28"/>
        </w:rPr>
        <w:t>:5</w:t>
      </w:r>
      <w:r w:rsidR="00935F6D" w:rsidRPr="00F65965">
        <w:rPr>
          <w:rFonts w:eastAsia="Times New Roman"/>
          <w:b/>
          <w:bCs/>
          <w:szCs w:val="28"/>
        </w:rPr>
        <w:tab/>
      </w:r>
      <w:r w:rsidR="00935F6D" w:rsidRPr="00F65965">
        <w:rPr>
          <w:rFonts w:eastAsia="Times New Roman"/>
          <w:szCs w:val="28"/>
        </w:rPr>
        <w:t>Kastomgång</w:t>
      </w:r>
      <w:r w:rsidR="00BB3139" w:rsidRPr="00F65965">
        <w:rPr>
          <w:rFonts w:eastAsia="Times New Roman"/>
          <w:szCs w:val="28"/>
        </w:rPr>
        <w:t xml:space="preserve"> </w:t>
      </w:r>
      <w:r w:rsidR="008D779C" w:rsidRPr="00F65965">
        <w:rPr>
          <w:rFonts w:eastAsia="Times New Roman"/>
          <w:szCs w:val="28"/>
        </w:rPr>
        <w:t>omfattas av de</w:t>
      </w:r>
      <w:r w:rsidR="00CF4039" w:rsidRPr="00F65965">
        <w:rPr>
          <w:rFonts w:eastAsia="Times New Roman"/>
          <w:szCs w:val="28"/>
        </w:rPr>
        <w:t>n</w:t>
      </w:r>
      <w:r w:rsidR="008D779C" w:rsidRPr="00F65965">
        <w:rPr>
          <w:rFonts w:eastAsia="Times New Roman"/>
          <w:szCs w:val="28"/>
        </w:rPr>
        <w:t xml:space="preserve"> tiden</w:t>
      </w:r>
      <w:r w:rsidR="00CF4039" w:rsidRPr="00F65965">
        <w:rPr>
          <w:rFonts w:eastAsia="Times New Roman"/>
          <w:szCs w:val="28"/>
        </w:rPr>
        <w:t xml:space="preserve"> från det</w:t>
      </w:r>
      <w:r w:rsidR="00E375CA" w:rsidRPr="00F65965">
        <w:rPr>
          <w:rFonts w:eastAsia="Times New Roman"/>
          <w:szCs w:val="28"/>
        </w:rPr>
        <w:t xml:space="preserve"> man</w:t>
      </w:r>
      <w:r w:rsidR="00BB3139" w:rsidRPr="00F65965">
        <w:rPr>
          <w:rFonts w:eastAsia="Times New Roman"/>
          <w:szCs w:val="28"/>
        </w:rPr>
        <w:t xml:space="preserve"> kastar sina 3 pil</w:t>
      </w:r>
      <w:r w:rsidR="00632698" w:rsidRPr="00F65965">
        <w:rPr>
          <w:rFonts w:eastAsia="Times New Roman"/>
          <w:szCs w:val="28"/>
        </w:rPr>
        <w:t>ar</w:t>
      </w:r>
      <w:r w:rsidR="00BB3139" w:rsidRPr="00F65965">
        <w:rPr>
          <w:rFonts w:eastAsia="Times New Roman"/>
          <w:szCs w:val="28"/>
        </w:rPr>
        <w:t>, hämtar dessa vid tavlan och passerar avs</w:t>
      </w:r>
      <w:r w:rsidR="0045288A" w:rsidRPr="00F65965">
        <w:rPr>
          <w:rFonts w:eastAsia="Times New Roman"/>
          <w:szCs w:val="28"/>
        </w:rPr>
        <w:t>tånd</w:t>
      </w:r>
      <w:r w:rsidR="00913452" w:rsidRPr="00F65965">
        <w:rPr>
          <w:rFonts w:eastAsia="Times New Roman"/>
          <w:szCs w:val="28"/>
        </w:rPr>
        <w:t>s</w:t>
      </w:r>
      <w:r w:rsidR="0045288A" w:rsidRPr="00F65965">
        <w:rPr>
          <w:rFonts w:eastAsia="Times New Roman"/>
          <w:szCs w:val="28"/>
        </w:rPr>
        <w:t xml:space="preserve">markeringen. </w:t>
      </w:r>
      <w:r w:rsidR="00935F6D" w:rsidRPr="00F65965">
        <w:rPr>
          <w:rFonts w:eastAsia="Times New Roman"/>
          <w:szCs w:val="28"/>
        </w:rPr>
        <w:t xml:space="preserve"> </w:t>
      </w:r>
      <w:r w:rsidR="00647EB1" w:rsidRPr="00F65965">
        <w:rPr>
          <w:rFonts w:eastAsia="Times New Roman"/>
          <w:szCs w:val="28"/>
        </w:rPr>
        <w:t>Därefter</w:t>
      </w:r>
      <w:r w:rsidR="00632698" w:rsidRPr="00F65965">
        <w:rPr>
          <w:rFonts w:eastAsia="Times New Roman"/>
          <w:szCs w:val="28"/>
        </w:rPr>
        <w:t xml:space="preserve"> påbörjar motståndaren sin kastomgång. </w:t>
      </w:r>
      <w:r w:rsidR="00935F6D" w:rsidRPr="00F65965">
        <w:rPr>
          <w:rFonts w:eastAsia="Times New Roman"/>
          <w:szCs w:val="28"/>
        </w:rPr>
        <w:t>Kastomgången skall utan onödigt dröjsmål påbörjas och genomföras. Under kastomgång får spelare inte lämna banan t ex för kaffedrickande mellan kaste</w:t>
      </w:r>
      <w:r w:rsidR="00A66344" w:rsidRPr="00F65965">
        <w:rPr>
          <w:rFonts w:eastAsia="Times New Roman"/>
          <w:szCs w:val="28"/>
        </w:rPr>
        <w:t>n.</w:t>
      </w:r>
      <w:r w:rsidR="00805AE0">
        <w:tab/>
      </w:r>
    </w:p>
    <w:p w14:paraId="1470243B" w14:textId="7A5FD318" w:rsidR="00935F6D" w:rsidRPr="00935F6D" w:rsidRDefault="00AD4145" w:rsidP="005A31E5">
      <w:pPr>
        <w:autoSpaceDE w:val="0"/>
        <w:autoSpaceDN w:val="0"/>
        <w:spacing w:line="240" w:lineRule="auto"/>
        <w:ind w:left="369" w:hanging="709"/>
        <w:rPr>
          <w:rFonts w:eastAsia="Times New Roman"/>
          <w:szCs w:val="28"/>
        </w:rPr>
      </w:pPr>
      <w:r>
        <w:rPr>
          <w:rFonts w:eastAsia="Times New Roman"/>
          <w:b/>
          <w:bCs/>
          <w:szCs w:val="28"/>
        </w:rPr>
        <w:t>7</w:t>
      </w:r>
      <w:r w:rsidR="00935F6D" w:rsidRPr="0049412B">
        <w:rPr>
          <w:rFonts w:eastAsia="Times New Roman"/>
          <w:b/>
          <w:bCs/>
          <w:szCs w:val="28"/>
        </w:rPr>
        <w:t>:6</w:t>
      </w:r>
      <w:r w:rsidR="00935F6D" w:rsidRPr="0049412B">
        <w:rPr>
          <w:rFonts w:eastAsia="Times New Roman"/>
          <w:b/>
          <w:bCs/>
          <w:szCs w:val="28"/>
        </w:rPr>
        <w:tab/>
      </w:r>
      <w:r w:rsidR="00935F6D" w:rsidRPr="0049412B">
        <w:rPr>
          <w:rFonts w:eastAsia="Times New Roman"/>
          <w:szCs w:val="28"/>
        </w:rPr>
        <w:t xml:space="preserve">Varje kastomgång består av högst tre pilar. Bara de pilar som </w:t>
      </w:r>
      <w:r w:rsidR="00404496" w:rsidRPr="0049412B">
        <w:rPr>
          <w:rFonts w:eastAsia="Times New Roman"/>
          <w:szCs w:val="28"/>
        </w:rPr>
        <w:t>sitter kvar</w:t>
      </w:r>
      <w:r w:rsidR="00935F6D" w:rsidRPr="0049412B">
        <w:rPr>
          <w:rFonts w:eastAsia="Times New Roman"/>
          <w:szCs w:val="28"/>
        </w:rPr>
        <w:t xml:space="preserve"> i tavlan får räknas. Pil som tappas men inte träffar ovanför skarven mellan golv och vägg, får kastas </w:t>
      </w:r>
      <w:r w:rsidR="00935F6D" w:rsidRPr="0049412B">
        <w:rPr>
          <w:rFonts w:eastAsia="Times New Roman"/>
          <w:szCs w:val="28"/>
        </w:rPr>
        <w:lastRenderedPageBreak/>
        <w:t>om. Pilar som sitter i tavlan får inte vidröras av någon innan kastomgångens resultat noterats.</w:t>
      </w:r>
    </w:p>
    <w:p w14:paraId="2D2AB756" w14:textId="77777777" w:rsidR="00935F6D" w:rsidRPr="009A1124" w:rsidRDefault="00935F6D" w:rsidP="005A31E5">
      <w:pPr>
        <w:autoSpaceDE w:val="0"/>
        <w:autoSpaceDN w:val="0"/>
        <w:spacing w:line="240" w:lineRule="auto"/>
        <w:ind w:left="369" w:hanging="709"/>
        <w:rPr>
          <w:rFonts w:eastAsia="Times New Roman"/>
          <w:b/>
          <w:bCs/>
          <w:szCs w:val="24"/>
        </w:rPr>
      </w:pPr>
    </w:p>
    <w:p w14:paraId="5AC83828" w14:textId="3666435C" w:rsidR="00935F6D" w:rsidRPr="00935F6D" w:rsidRDefault="00935F6D" w:rsidP="005A31E5">
      <w:pPr>
        <w:autoSpaceDE w:val="0"/>
        <w:autoSpaceDN w:val="0"/>
        <w:spacing w:line="240" w:lineRule="auto"/>
        <w:ind w:left="369" w:hanging="709"/>
        <w:rPr>
          <w:rFonts w:eastAsia="Times New Roman"/>
          <w:szCs w:val="28"/>
        </w:rPr>
      </w:pPr>
      <w:r w:rsidRPr="00935F6D">
        <w:rPr>
          <w:rFonts w:eastAsia="Times New Roman"/>
          <w:szCs w:val="28"/>
        </w:rPr>
        <w:tab/>
        <w:t xml:space="preserve">Om en spelare kastar mer poäng än vad som erfordras för att komma till exakt noll poäng eller om det återstår en poäng, avbryts kastomgången och spelaren står kvar på det poängantal han/hon hade efter sin föregående kastomgång. Poäng för varje kastomgång skall tydligt anges för båda spelarna på ett för ändamålet avsett </w:t>
      </w:r>
      <w:r w:rsidR="002C3A47">
        <w:rPr>
          <w:rFonts w:eastAsia="Times New Roman"/>
          <w:szCs w:val="28"/>
        </w:rPr>
        <w:t>pappers</w:t>
      </w:r>
      <w:r w:rsidR="00CB6E34">
        <w:rPr>
          <w:rFonts w:eastAsia="Times New Roman"/>
          <w:szCs w:val="28"/>
        </w:rPr>
        <w:t>/griffel</w:t>
      </w:r>
      <w:r w:rsidR="002C3A47">
        <w:rPr>
          <w:rFonts w:eastAsia="Times New Roman"/>
          <w:szCs w:val="28"/>
        </w:rPr>
        <w:t xml:space="preserve">/digitalt </w:t>
      </w:r>
      <w:r w:rsidRPr="00935F6D">
        <w:rPr>
          <w:rFonts w:eastAsia="Times New Roman"/>
          <w:szCs w:val="28"/>
        </w:rPr>
        <w:t>protokol</w:t>
      </w:r>
      <w:r w:rsidR="00CB6E34">
        <w:rPr>
          <w:rFonts w:eastAsia="Times New Roman"/>
          <w:szCs w:val="28"/>
        </w:rPr>
        <w:t>l</w:t>
      </w:r>
      <w:r w:rsidRPr="00935F6D">
        <w:rPr>
          <w:rFonts w:eastAsia="Times New Roman"/>
          <w:szCs w:val="28"/>
        </w:rPr>
        <w:t>. Kvarvarande poäng anges till höger om kastpoängen efter varje kastomgång. Från 170 poäng och mindre skall den gamla kvarvarande poängen samt den senast kastade poängen strykas med ett snedstreck, så att endast aktuell poäng kvarstår.</w:t>
      </w:r>
    </w:p>
    <w:p w14:paraId="4E1F2F2C" w14:textId="77777777" w:rsidR="00935F6D" w:rsidRPr="00935F6D" w:rsidRDefault="00935F6D" w:rsidP="005A31E5">
      <w:pPr>
        <w:autoSpaceDE w:val="0"/>
        <w:autoSpaceDN w:val="0"/>
        <w:spacing w:line="240" w:lineRule="auto"/>
        <w:ind w:left="369" w:hanging="709"/>
        <w:rPr>
          <w:rFonts w:eastAsia="Times New Roman"/>
          <w:b/>
          <w:bCs/>
          <w:szCs w:val="24"/>
        </w:rPr>
      </w:pPr>
    </w:p>
    <w:p w14:paraId="1D618041" w14:textId="272A19BA" w:rsidR="00935F6D" w:rsidRPr="00935F6D" w:rsidRDefault="00AD4145" w:rsidP="005A31E5">
      <w:pPr>
        <w:autoSpaceDE w:val="0"/>
        <w:autoSpaceDN w:val="0"/>
        <w:spacing w:line="240" w:lineRule="auto"/>
        <w:ind w:left="369" w:hanging="709"/>
        <w:rPr>
          <w:rFonts w:eastAsia="Times New Roman"/>
          <w:szCs w:val="28"/>
        </w:rPr>
      </w:pPr>
      <w:r>
        <w:rPr>
          <w:rFonts w:eastAsia="Times New Roman"/>
          <w:b/>
          <w:bCs/>
          <w:szCs w:val="28"/>
        </w:rPr>
        <w:t>7</w:t>
      </w:r>
      <w:r w:rsidR="00935F6D" w:rsidRPr="00935F6D">
        <w:rPr>
          <w:rFonts w:eastAsia="Times New Roman"/>
          <w:b/>
          <w:bCs/>
          <w:szCs w:val="28"/>
        </w:rPr>
        <w:t>:7</w:t>
      </w:r>
      <w:r w:rsidR="00935F6D" w:rsidRPr="00935F6D">
        <w:rPr>
          <w:rFonts w:eastAsia="Times New Roman"/>
          <w:b/>
          <w:bCs/>
          <w:szCs w:val="28"/>
        </w:rPr>
        <w:tab/>
      </w:r>
      <w:r w:rsidR="00935F6D" w:rsidRPr="00935F6D">
        <w:rPr>
          <w:rFonts w:eastAsia="Times New Roman"/>
          <w:szCs w:val="28"/>
        </w:rPr>
        <w:t>Spelare vid avståndsmarkeringen har rätt att när som helst under kastomgången fråga skrivaren elle</w:t>
      </w:r>
      <w:r w:rsidR="00764371">
        <w:rPr>
          <w:rFonts w:eastAsia="Times New Roman"/>
          <w:szCs w:val="28"/>
        </w:rPr>
        <w:t xml:space="preserve">r bandomaren, hur </w:t>
      </w:r>
      <w:r w:rsidR="00935F6D" w:rsidRPr="00935F6D">
        <w:rPr>
          <w:rFonts w:eastAsia="Times New Roman"/>
          <w:szCs w:val="28"/>
        </w:rPr>
        <w:t xml:space="preserve">mycket poäng han/hon har kastat, eller fråga hur mycket </w:t>
      </w:r>
      <w:r w:rsidR="00935F6D" w:rsidRPr="00FC6D2D">
        <w:rPr>
          <w:rFonts w:eastAsia="Times New Roman"/>
          <w:szCs w:val="28"/>
        </w:rPr>
        <w:t>poäng han/hon har kvar. Däremot får spelaren inte av någon ges råd om hur han/hon skall ”gå ut”, undantaget egen d</w:t>
      </w:r>
      <w:r w:rsidR="0080317F" w:rsidRPr="00FC6D2D">
        <w:rPr>
          <w:rFonts w:eastAsia="Times New Roman"/>
          <w:szCs w:val="28"/>
        </w:rPr>
        <w:t>ubbelpartner/</w:t>
      </w:r>
      <w:r w:rsidR="00A32784" w:rsidRPr="00FC6D2D">
        <w:rPr>
          <w:rFonts w:eastAsia="Times New Roman"/>
          <w:szCs w:val="28"/>
        </w:rPr>
        <w:t xml:space="preserve">mixpartner eller deltagande </w:t>
      </w:r>
      <w:r w:rsidR="00841898" w:rsidRPr="00FC6D2D">
        <w:rPr>
          <w:rFonts w:eastAsia="Times New Roman"/>
          <w:szCs w:val="28"/>
        </w:rPr>
        <w:t>lagspelare</w:t>
      </w:r>
      <w:r w:rsidR="00F166CA" w:rsidRPr="00FC6D2D">
        <w:rPr>
          <w:rFonts w:eastAsia="Times New Roman"/>
          <w:szCs w:val="28"/>
        </w:rPr>
        <w:t xml:space="preserve"> i Sweden Cup</w:t>
      </w:r>
      <w:r w:rsidR="0080317F" w:rsidRPr="00FC6D2D">
        <w:rPr>
          <w:rFonts w:eastAsia="Times New Roman"/>
          <w:szCs w:val="28"/>
        </w:rPr>
        <w:t>.</w:t>
      </w:r>
    </w:p>
    <w:p w14:paraId="40820C37" w14:textId="77777777" w:rsidR="00935F6D" w:rsidRPr="00935F6D" w:rsidRDefault="00935F6D" w:rsidP="005A31E5">
      <w:pPr>
        <w:autoSpaceDE w:val="0"/>
        <w:autoSpaceDN w:val="0"/>
        <w:spacing w:line="240" w:lineRule="auto"/>
        <w:ind w:left="369" w:hanging="709"/>
        <w:rPr>
          <w:rFonts w:eastAsia="Times New Roman"/>
          <w:sz w:val="18"/>
          <w:szCs w:val="20"/>
        </w:rPr>
      </w:pPr>
    </w:p>
    <w:p w14:paraId="5FEA5BC2" w14:textId="7B31B9BE" w:rsidR="00940C6B" w:rsidRPr="005D158C" w:rsidRDefault="00AD4145" w:rsidP="005A31E5">
      <w:pPr>
        <w:autoSpaceDE w:val="0"/>
        <w:autoSpaceDN w:val="0"/>
        <w:spacing w:line="240" w:lineRule="auto"/>
        <w:ind w:left="369" w:hanging="709"/>
        <w:rPr>
          <w:rFonts w:eastAsia="Times New Roman"/>
          <w:szCs w:val="28"/>
        </w:rPr>
      </w:pPr>
      <w:r>
        <w:rPr>
          <w:rFonts w:eastAsia="Times New Roman"/>
          <w:b/>
          <w:bCs/>
          <w:szCs w:val="28"/>
        </w:rPr>
        <w:t>7</w:t>
      </w:r>
      <w:r w:rsidR="00935F6D" w:rsidRPr="00935F6D">
        <w:rPr>
          <w:rFonts w:eastAsia="Times New Roman"/>
          <w:b/>
          <w:bCs/>
          <w:szCs w:val="28"/>
        </w:rPr>
        <w:t>:8</w:t>
      </w:r>
      <w:r w:rsidR="00935F6D" w:rsidRPr="00935F6D">
        <w:rPr>
          <w:rFonts w:eastAsia="Times New Roman"/>
          <w:szCs w:val="28"/>
        </w:rPr>
        <w:tab/>
      </w:r>
      <w:r w:rsidR="00E07764" w:rsidRPr="005D158C">
        <w:rPr>
          <w:rFonts w:eastAsia="Times New Roman"/>
          <w:szCs w:val="28"/>
        </w:rPr>
        <w:t>Kastordningen avgörs genom middling. Närmast bulls-eye börjar alla ojämna set. Vid träff utanför bulls-eye så skall pilen sitta kvar i tavlan, och den spelare som är närmast vinner middlingen. Vid träff i enkel (25) eller dubbel (50) bulls-eye så skal</w:t>
      </w:r>
      <w:r w:rsidR="00940C6B" w:rsidRPr="005D158C">
        <w:rPr>
          <w:rFonts w:eastAsia="Times New Roman"/>
          <w:szCs w:val="28"/>
        </w:rPr>
        <w:t>l pilen tas ur tavlan innan nästa spelare middlar.</w:t>
      </w:r>
    </w:p>
    <w:p w14:paraId="5BB250A5" w14:textId="55EF79CB" w:rsidR="00E07764" w:rsidRPr="00DD0AA7" w:rsidRDefault="00E07764" w:rsidP="00DD0AA7">
      <w:pPr>
        <w:autoSpaceDE w:val="0"/>
        <w:autoSpaceDN w:val="0"/>
        <w:spacing w:line="240" w:lineRule="auto"/>
        <w:ind w:left="369"/>
        <w:rPr>
          <w:rFonts w:eastAsia="Times New Roman"/>
          <w:szCs w:val="28"/>
        </w:rPr>
      </w:pPr>
      <w:r w:rsidRPr="005D158C">
        <w:rPr>
          <w:rFonts w:eastAsia="Times New Roman"/>
          <w:szCs w:val="28"/>
        </w:rPr>
        <w:t xml:space="preserve"> Då middling avgör kastordningen så förblir kastordningen sådan genom hela matchen, vilket betyder att den som startar första set/ben, även är den som startar ett eventuellt avgörande set/ben. Avgörandet om vem som börjar middla tillfaller sekretariatet, som väljer att antingen följa spelordningen (första spelaren på lottningen) eller att använda sig av lottdragning/slantsingling.</w:t>
      </w:r>
    </w:p>
    <w:p w14:paraId="2D938F5B" w14:textId="77777777" w:rsidR="00935F6D" w:rsidRPr="00935F6D" w:rsidRDefault="00935F6D" w:rsidP="005A31E5">
      <w:pPr>
        <w:autoSpaceDE w:val="0"/>
        <w:autoSpaceDN w:val="0"/>
        <w:spacing w:line="240" w:lineRule="auto"/>
        <w:ind w:left="369" w:hanging="709"/>
        <w:rPr>
          <w:rFonts w:eastAsia="Times New Roman"/>
          <w:b/>
          <w:bCs/>
          <w:szCs w:val="28"/>
        </w:rPr>
      </w:pPr>
    </w:p>
    <w:p w14:paraId="10EF5274" w14:textId="4723408D" w:rsidR="00935F6D" w:rsidRPr="00F930CE" w:rsidRDefault="00AD4145" w:rsidP="005A31E5">
      <w:pPr>
        <w:keepNext/>
        <w:autoSpaceDE w:val="0"/>
        <w:autoSpaceDN w:val="0"/>
        <w:spacing w:line="240" w:lineRule="auto"/>
        <w:ind w:left="369" w:hanging="709"/>
        <w:outlineLvl w:val="1"/>
        <w:rPr>
          <w:rStyle w:val="Rubrik1Char"/>
        </w:rPr>
      </w:pPr>
      <w:bookmarkStart w:id="10" w:name="_Toc142415301"/>
      <w:r>
        <w:rPr>
          <w:rFonts w:eastAsia="Times New Roman"/>
          <w:b/>
          <w:bCs/>
          <w:sz w:val="28"/>
          <w:szCs w:val="56"/>
        </w:rPr>
        <w:t>8</w:t>
      </w:r>
      <w:r w:rsidR="00935F6D" w:rsidRPr="00935F6D">
        <w:rPr>
          <w:rFonts w:eastAsia="Times New Roman"/>
          <w:b/>
          <w:bCs/>
          <w:sz w:val="28"/>
          <w:szCs w:val="56"/>
        </w:rPr>
        <w:t>.</w:t>
      </w:r>
      <w:r w:rsidR="00935F6D" w:rsidRPr="00935F6D">
        <w:rPr>
          <w:rFonts w:eastAsia="Times New Roman"/>
          <w:b/>
          <w:bCs/>
          <w:sz w:val="28"/>
          <w:szCs w:val="56"/>
        </w:rPr>
        <w:tab/>
      </w:r>
      <w:r w:rsidR="00935F6D" w:rsidRPr="00F930CE">
        <w:rPr>
          <w:rStyle w:val="Rubrik1Char"/>
        </w:rPr>
        <w:t>Sanktionsbestämmelser</w:t>
      </w:r>
      <w:bookmarkEnd w:id="10"/>
    </w:p>
    <w:p w14:paraId="483AEF0D" w14:textId="77777777" w:rsidR="00935F6D" w:rsidRPr="00935F6D" w:rsidRDefault="00935F6D" w:rsidP="005A31E5">
      <w:pPr>
        <w:autoSpaceDE w:val="0"/>
        <w:autoSpaceDN w:val="0"/>
        <w:spacing w:line="240" w:lineRule="auto"/>
        <w:ind w:left="369" w:hanging="709"/>
        <w:rPr>
          <w:rFonts w:eastAsia="Times New Roman"/>
          <w:b/>
          <w:bCs/>
          <w:szCs w:val="24"/>
        </w:rPr>
      </w:pPr>
    </w:p>
    <w:p w14:paraId="17F1A76F" w14:textId="3E07D616" w:rsidR="00935F6D" w:rsidRPr="00935F6D" w:rsidRDefault="00AD4145" w:rsidP="005A31E5">
      <w:pPr>
        <w:autoSpaceDE w:val="0"/>
        <w:autoSpaceDN w:val="0"/>
        <w:spacing w:line="240" w:lineRule="auto"/>
        <w:ind w:left="369" w:hanging="709"/>
        <w:rPr>
          <w:rFonts w:eastAsia="Times New Roman"/>
          <w:szCs w:val="28"/>
        </w:rPr>
      </w:pPr>
      <w:r>
        <w:rPr>
          <w:rFonts w:eastAsia="Times New Roman"/>
          <w:b/>
          <w:bCs/>
          <w:szCs w:val="28"/>
        </w:rPr>
        <w:t>8</w:t>
      </w:r>
      <w:r w:rsidR="00935F6D" w:rsidRPr="00935F6D">
        <w:rPr>
          <w:rFonts w:eastAsia="Times New Roman"/>
          <w:b/>
          <w:bCs/>
          <w:szCs w:val="28"/>
        </w:rPr>
        <w:t>:1</w:t>
      </w:r>
      <w:r w:rsidR="00935F6D" w:rsidRPr="00935F6D">
        <w:rPr>
          <w:rFonts w:eastAsia="Times New Roman"/>
          <w:b/>
          <w:bCs/>
          <w:szCs w:val="28"/>
        </w:rPr>
        <w:tab/>
      </w:r>
      <w:r w:rsidR="00935F6D" w:rsidRPr="00935F6D">
        <w:rPr>
          <w:rFonts w:eastAsia="Times New Roman"/>
          <w:szCs w:val="28"/>
        </w:rPr>
        <w:t>Årligen publicerar Svenska Dartförbundet (S</w:t>
      </w:r>
      <w:r w:rsidR="00265859">
        <w:rPr>
          <w:rFonts w:eastAsia="Times New Roman"/>
          <w:szCs w:val="28"/>
        </w:rPr>
        <w:t>v</w:t>
      </w:r>
      <w:r w:rsidR="00935F6D" w:rsidRPr="00935F6D">
        <w:rPr>
          <w:rFonts w:eastAsia="Times New Roman"/>
          <w:szCs w:val="28"/>
        </w:rPr>
        <w:t xml:space="preserve">DF) sin officiella tävlingskalender på </w:t>
      </w:r>
      <w:r w:rsidR="00134CA0">
        <w:rPr>
          <w:rFonts w:eastAsia="Times New Roman"/>
          <w:szCs w:val="28"/>
        </w:rPr>
        <w:t>SvDF:s</w:t>
      </w:r>
      <w:r w:rsidR="00935F6D" w:rsidRPr="00935F6D">
        <w:rPr>
          <w:rFonts w:eastAsia="Times New Roman"/>
          <w:szCs w:val="28"/>
        </w:rPr>
        <w:t xml:space="preserve"> officiella hemsida</w:t>
      </w:r>
      <w:r w:rsidR="009803B4">
        <w:rPr>
          <w:rFonts w:eastAsia="Times New Roman"/>
          <w:szCs w:val="28"/>
        </w:rPr>
        <w:t>.</w:t>
      </w:r>
      <w:r w:rsidR="005309BF">
        <w:rPr>
          <w:rFonts w:eastAsia="Times New Roman"/>
          <w:szCs w:val="28"/>
        </w:rPr>
        <w:t xml:space="preserve"> </w:t>
      </w:r>
      <w:r w:rsidR="00134CA0">
        <w:rPr>
          <w:rFonts w:eastAsia="Times New Roman"/>
          <w:szCs w:val="28"/>
        </w:rPr>
        <w:t>SvDF:s</w:t>
      </w:r>
      <w:r w:rsidR="00935F6D" w:rsidRPr="00935F6D">
        <w:rPr>
          <w:rFonts w:eastAsia="Times New Roman"/>
          <w:szCs w:val="28"/>
        </w:rPr>
        <w:t xml:space="preserve"> tävlingskalender skall i största möjligaste mån anpassas till WDF:s tävlingskalender.</w:t>
      </w:r>
    </w:p>
    <w:p w14:paraId="2CB0FB68" w14:textId="77777777" w:rsidR="00935F6D" w:rsidRPr="00935F6D" w:rsidRDefault="00935F6D" w:rsidP="005A31E5">
      <w:pPr>
        <w:autoSpaceDE w:val="0"/>
        <w:autoSpaceDN w:val="0"/>
        <w:spacing w:line="240" w:lineRule="auto"/>
        <w:ind w:left="369" w:hanging="709"/>
        <w:rPr>
          <w:rFonts w:eastAsia="Times New Roman"/>
          <w:b/>
          <w:bCs/>
          <w:szCs w:val="24"/>
        </w:rPr>
      </w:pPr>
    </w:p>
    <w:p w14:paraId="55C2D901" w14:textId="7C6AA357" w:rsidR="00935F6D" w:rsidRDefault="00AD4145" w:rsidP="005A31E5">
      <w:pPr>
        <w:autoSpaceDE w:val="0"/>
        <w:autoSpaceDN w:val="0"/>
        <w:spacing w:line="240" w:lineRule="auto"/>
        <w:ind w:left="369" w:hanging="709"/>
        <w:rPr>
          <w:rFonts w:eastAsia="Times New Roman"/>
          <w:szCs w:val="28"/>
        </w:rPr>
      </w:pPr>
      <w:r>
        <w:rPr>
          <w:rFonts w:eastAsia="Times New Roman"/>
          <w:b/>
          <w:bCs/>
          <w:szCs w:val="28"/>
        </w:rPr>
        <w:t>8</w:t>
      </w:r>
      <w:r w:rsidR="00935F6D" w:rsidRPr="00935F6D">
        <w:rPr>
          <w:rFonts w:eastAsia="Times New Roman"/>
          <w:b/>
          <w:bCs/>
          <w:szCs w:val="28"/>
        </w:rPr>
        <w:t>:2</w:t>
      </w:r>
      <w:r w:rsidR="00935F6D" w:rsidRPr="00935F6D">
        <w:rPr>
          <w:rFonts w:eastAsia="Times New Roman"/>
          <w:b/>
          <w:bCs/>
          <w:szCs w:val="28"/>
        </w:rPr>
        <w:tab/>
      </w:r>
      <w:r w:rsidR="00134CA0" w:rsidRPr="003E7662">
        <w:rPr>
          <w:rFonts w:eastAsia="Times New Roman"/>
          <w:szCs w:val="28"/>
        </w:rPr>
        <w:t>SvDF</w:t>
      </w:r>
      <w:r w:rsidR="00935F6D" w:rsidRPr="003E7662">
        <w:rPr>
          <w:rFonts w:eastAsia="Times New Roman"/>
          <w:szCs w:val="28"/>
        </w:rPr>
        <w:t xml:space="preserve"> </w:t>
      </w:r>
      <w:r w:rsidR="0031435F" w:rsidRPr="003E7662">
        <w:rPr>
          <w:rFonts w:eastAsia="Times New Roman"/>
          <w:szCs w:val="28"/>
        </w:rPr>
        <w:t xml:space="preserve">godkänner </w:t>
      </w:r>
      <w:r w:rsidR="00935F6D" w:rsidRPr="003E7662">
        <w:rPr>
          <w:rFonts w:eastAsia="Times New Roman"/>
          <w:szCs w:val="28"/>
        </w:rPr>
        <w:t xml:space="preserve">vilken tävlingshelg </w:t>
      </w:r>
      <w:r w:rsidR="0031435F" w:rsidRPr="003E7662">
        <w:rPr>
          <w:rFonts w:eastAsia="Times New Roman"/>
          <w:szCs w:val="28"/>
        </w:rPr>
        <w:t>SDF</w:t>
      </w:r>
      <w:r w:rsidR="0096278B" w:rsidRPr="003E7662">
        <w:rPr>
          <w:rFonts w:eastAsia="Times New Roman"/>
          <w:szCs w:val="28"/>
        </w:rPr>
        <w:t xml:space="preserve"> kan använda för riksrankingtävling</w:t>
      </w:r>
      <w:r w:rsidR="00CB2307" w:rsidRPr="003E7662">
        <w:rPr>
          <w:rFonts w:eastAsia="Times New Roman"/>
          <w:szCs w:val="28"/>
        </w:rPr>
        <w:t>.</w:t>
      </w:r>
      <w:r w:rsidR="0096278B" w:rsidRPr="003E7662">
        <w:rPr>
          <w:rFonts w:eastAsia="Times New Roman"/>
          <w:szCs w:val="28"/>
        </w:rPr>
        <w:t xml:space="preserve"> </w:t>
      </w:r>
      <w:r w:rsidR="00CB2307" w:rsidRPr="003E7662">
        <w:rPr>
          <w:rFonts w:eastAsia="Times New Roman"/>
          <w:szCs w:val="28"/>
        </w:rPr>
        <w:t>V</w:t>
      </w:r>
      <w:r w:rsidR="0096278B" w:rsidRPr="003E7662">
        <w:rPr>
          <w:rFonts w:eastAsia="Times New Roman"/>
          <w:szCs w:val="28"/>
        </w:rPr>
        <w:t>id ändring av datum meddelas detta</w:t>
      </w:r>
      <w:r w:rsidR="00CB2307" w:rsidRPr="003E7662">
        <w:rPr>
          <w:rFonts w:eastAsia="Times New Roman"/>
          <w:szCs w:val="28"/>
        </w:rPr>
        <w:t xml:space="preserve"> av arrangerande SDF</w:t>
      </w:r>
      <w:r w:rsidR="00E66537" w:rsidRPr="003E7662">
        <w:rPr>
          <w:rFonts w:eastAsia="Times New Roman"/>
          <w:szCs w:val="28"/>
        </w:rPr>
        <w:t xml:space="preserve"> omedelbart till SvDF.</w:t>
      </w:r>
    </w:p>
    <w:p w14:paraId="14E8569E" w14:textId="77777777" w:rsidR="0031435F" w:rsidRPr="0031435F" w:rsidRDefault="0031435F" w:rsidP="0031435F">
      <w:pPr>
        <w:pStyle w:val="Innehll2"/>
      </w:pPr>
    </w:p>
    <w:p w14:paraId="2F0BDE7F" w14:textId="752E8D62" w:rsidR="00783D12" w:rsidRDefault="00AD4145" w:rsidP="005A31E5">
      <w:pPr>
        <w:autoSpaceDE w:val="0"/>
        <w:autoSpaceDN w:val="0"/>
        <w:spacing w:line="240" w:lineRule="auto"/>
        <w:ind w:left="369" w:hanging="709"/>
        <w:rPr>
          <w:rFonts w:eastAsia="Times New Roman"/>
          <w:b/>
          <w:bCs/>
          <w:szCs w:val="28"/>
        </w:rPr>
      </w:pPr>
      <w:r>
        <w:rPr>
          <w:rFonts w:eastAsia="Times New Roman"/>
          <w:b/>
          <w:bCs/>
          <w:szCs w:val="28"/>
        </w:rPr>
        <w:t>8</w:t>
      </w:r>
      <w:r w:rsidR="00935F6D" w:rsidRPr="00935F6D">
        <w:rPr>
          <w:rFonts w:eastAsia="Times New Roman"/>
          <w:b/>
          <w:bCs/>
          <w:szCs w:val="28"/>
        </w:rPr>
        <w:t>:3</w:t>
      </w:r>
      <w:r w:rsidR="00935F6D" w:rsidRPr="00935F6D">
        <w:rPr>
          <w:rFonts w:eastAsia="Times New Roman"/>
          <w:b/>
          <w:bCs/>
          <w:szCs w:val="28"/>
        </w:rPr>
        <w:tab/>
      </w:r>
      <w:r w:rsidR="00935F6D" w:rsidRPr="0090279E">
        <w:rPr>
          <w:rFonts w:eastAsia="Times New Roman"/>
          <w:szCs w:val="24"/>
        </w:rPr>
        <w:t>Riksrankingsäsongen</w:t>
      </w:r>
      <w:r w:rsidR="000A356C">
        <w:rPr>
          <w:rFonts w:eastAsia="Times New Roman"/>
          <w:szCs w:val="24"/>
        </w:rPr>
        <w:t xml:space="preserve"> pågår från </w:t>
      </w:r>
      <w:r w:rsidR="00D212CC">
        <w:rPr>
          <w:rFonts w:eastAsia="Times New Roman"/>
          <w:szCs w:val="24"/>
        </w:rPr>
        <w:t>1: a</w:t>
      </w:r>
      <w:r w:rsidR="0031435F">
        <w:rPr>
          <w:rFonts w:eastAsia="Times New Roman"/>
          <w:szCs w:val="24"/>
        </w:rPr>
        <w:t xml:space="preserve"> </w:t>
      </w:r>
      <w:r w:rsidR="000A356C">
        <w:rPr>
          <w:rFonts w:eastAsia="Times New Roman"/>
          <w:szCs w:val="24"/>
        </w:rPr>
        <w:t xml:space="preserve">augusti till </w:t>
      </w:r>
      <w:r w:rsidR="0031435F">
        <w:rPr>
          <w:rFonts w:eastAsia="Times New Roman"/>
          <w:szCs w:val="24"/>
        </w:rPr>
        <w:t xml:space="preserve">31:a </w:t>
      </w:r>
      <w:r w:rsidR="000A356C">
        <w:rPr>
          <w:rFonts w:eastAsia="Times New Roman"/>
          <w:szCs w:val="24"/>
        </w:rPr>
        <w:t>juli</w:t>
      </w:r>
      <w:r w:rsidR="00935F6D" w:rsidRPr="0090279E">
        <w:rPr>
          <w:rFonts w:eastAsia="Times New Roman"/>
          <w:szCs w:val="24"/>
        </w:rPr>
        <w:t>.</w:t>
      </w:r>
      <w:r w:rsidR="00935F6D" w:rsidRPr="00935F6D">
        <w:rPr>
          <w:rFonts w:eastAsia="Times New Roman"/>
          <w:szCs w:val="28"/>
        </w:rPr>
        <w:t xml:space="preserve"> </w:t>
      </w:r>
    </w:p>
    <w:p w14:paraId="026DA126" w14:textId="77777777" w:rsidR="00783D12" w:rsidRDefault="00783D12" w:rsidP="00DA6032">
      <w:pPr>
        <w:autoSpaceDE w:val="0"/>
        <w:autoSpaceDN w:val="0"/>
        <w:spacing w:line="240" w:lineRule="auto"/>
        <w:rPr>
          <w:rFonts w:eastAsia="Times New Roman"/>
          <w:b/>
          <w:bCs/>
          <w:szCs w:val="28"/>
        </w:rPr>
      </w:pPr>
    </w:p>
    <w:p w14:paraId="08AE0B8A" w14:textId="2AC9DF16" w:rsidR="00861830" w:rsidRDefault="00AD4145" w:rsidP="00861830">
      <w:pPr>
        <w:autoSpaceDE w:val="0"/>
        <w:autoSpaceDN w:val="0"/>
        <w:spacing w:line="240" w:lineRule="auto"/>
        <w:ind w:left="369" w:hanging="709"/>
        <w:rPr>
          <w:rFonts w:eastAsia="Times New Roman"/>
          <w:szCs w:val="28"/>
        </w:rPr>
      </w:pPr>
      <w:r>
        <w:rPr>
          <w:rFonts w:eastAsia="Times New Roman"/>
          <w:b/>
          <w:bCs/>
          <w:szCs w:val="28"/>
        </w:rPr>
        <w:t>8</w:t>
      </w:r>
      <w:r w:rsidR="00935F6D" w:rsidRPr="007370A9">
        <w:rPr>
          <w:rFonts w:eastAsia="Times New Roman"/>
          <w:b/>
          <w:bCs/>
          <w:szCs w:val="28"/>
        </w:rPr>
        <w:t>:4</w:t>
      </w:r>
      <w:r w:rsidR="00935F6D" w:rsidRPr="007370A9">
        <w:rPr>
          <w:rFonts w:eastAsia="Times New Roman"/>
          <w:szCs w:val="28"/>
        </w:rPr>
        <w:tab/>
      </w:r>
      <w:r w:rsidR="00935F6D" w:rsidRPr="0031435F">
        <w:rPr>
          <w:rFonts w:eastAsia="Times New Roman"/>
          <w:szCs w:val="28"/>
        </w:rPr>
        <w:t xml:space="preserve">Riksrankingpoäng utdelas och erhålls enligt följande: </w:t>
      </w:r>
      <w:r w:rsidR="00D30013" w:rsidRPr="0031435F">
        <w:rPr>
          <w:rFonts w:eastAsia="Times New Roman"/>
          <w:szCs w:val="28"/>
        </w:rPr>
        <w:t>Fasta poäng enligt tabell här nedan</w:t>
      </w:r>
      <w:r w:rsidR="00783D12" w:rsidRPr="0031435F">
        <w:rPr>
          <w:rFonts w:eastAsia="Times New Roman"/>
          <w:szCs w:val="28"/>
        </w:rPr>
        <w:t>.</w:t>
      </w:r>
      <w:r w:rsidR="00D30013" w:rsidRPr="0031435F">
        <w:rPr>
          <w:rFonts w:eastAsia="Times New Roman"/>
          <w:szCs w:val="28"/>
        </w:rPr>
        <w:t xml:space="preserve"> </w:t>
      </w:r>
      <w:r w:rsidR="00B55B3E" w:rsidRPr="0031435F">
        <w:rPr>
          <w:rFonts w:eastAsia="Times New Roman"/>
          <w:szCs w:val="28"/>
        </w:rPr>
        <w:t>Poäng kan endast erhållas om spelaren vunnit minst en match.</w:t>
      </w:r>
      <w:r w:rsidR="00861830">
        <w:rPr>
          <w:rFonts w:eastAsia="Times New Roman"/>
          <w:szCs w:val="28"/>
        </w:rPr>
        <w:t xml:space="preserve"> </w:t>
      </w:r>
      <w:r w:rsidR="00861830" w:rsidRPr="00861830">
        <w:rPr>
          <w:rFonts w:eastAsia="Times New Roman"/>
          <w:szCs w:val="28"/>
        </w:rPr>
        <w:t xml:space="preserve">Vinst på WO i första matchen (framflyttning p.g.a. en oanvänd </w:t>
      </w:r>
      <w:proofErr w:type="spellStart"/>
      <w:r w:rsidR="00861830" w:rsidRPr="00861830">
        <w:rPr>
          <w:rFonts w:eastAsia="Times New Roman"/>
          <w:szCs w:val="28"/>
        </w:rPr>
        <w:t>Wild</w:t>
      </w:r>
      <w:proofErr w:type="spellEnd"/>
      <w:r w:rsidR="00861830" w:rsidRPr="00861830">
        <w:rPr>
          <w:rFonts w:eastAsia="Times New Roman"/>
          <w:szCs w:val="28"/>
        </w:rPr>
        <w:t xml:space="preserve"> </w:t>
      </w:r>
      <w:proofErr w:type="spellStart"/>
      <w:r w:rsidR="00861830" w:rsidRPr="00861830">
        <w:rPr>
          <w:rFonts w:eastAsia="Times New Roman"/>
          <w:szCs w:val="28"/>
        </w:rPr>
        <w:t>Card</w:t>
      </w:r>
      <w:proofErr w:type="spellEnd"/>
      <w:r w:rsidR="00861830" w:rsidRPr="00861830">
        <w:rPr>
          <w:rFonts w:eastAsia="Times New Roman"/>
          <w:szCs w:val="28"/>
        </w:rPr>
        <w:t xml:space="preserve"> plats) räknas inte som en poänggivande vinst. </w:t>
      </w:r>
    </w:p>
    <w:p w14:paraId="6F0B4B5C" w14:textId="395902AD" w:rsidR="00861830" w:rsidRPr="00861830" w:rsidRDefault="00861830" w:rsidP="00861830">
      <w:pPr>
        <w:autoSpaceDE w:val="0"/>
        <w:autoSpaceDN w:val="0"/>
        <w:spacing w:line="240" w:lineRule="auto"/>
        <w:ind w:left="369"/>
      </w:pPr>
      <w:r w:rsidRPr="00861830">
        <w:rPr>
          <w:rFonts w:eastAsia="Times New Roman"/>
          <w:szCs w:val="28"/>
        </w:rPr>
        <w:t>Vinst på WO i en planerad match räknas som en poänggivande vinst</w:t>
      </w:r>
      <w:r>
        <w:rPr>
          <w:rFonts w:eastAsia="Times New Roman"/>
          <w:szCs w:val="28"/>
        </w:rPr>
        <w:t>.</w:t>
      </w:r>
    </w:p>
    <w:p w14:paraId="39096F70" w14:textId="6E359719" w:rsidR="005172CD" w:rsidRPr="0031797D" w:rsidRDefault="005172CD" w:rsidP="005A31E5">
      <w:pPr>
        <w:autoSpaceDE w:val="0"/>
        <w:autoSpaceDN w:val="0"/>
        <w:spacing w:line="240" w:lineRule="auto"/>
        <w:ind w:left="369" w:hanging="709"/>
        <w:rPr>
          <w:rFonts w:eastAsia="Times New Roman"/>
          <w:szCs w:val="28"/>
        </w:rPr>
      </w:pPr>
      <w:r w:rsidRPr="0031797D">
        <w:rPr>
          <w:rFonts w:eastAsia="Times New Roman"/>
          <w:szCs w:val="28"/>
        </w:rPr>
        <w:tab/>
      </w:r>
      <w:r w:rsidR="0030340C" w:rsidRPr="0031797D">
        <w:rPr>
          <w:rFonts w:eastAsia="Times New Roman"/>
          <w:szCs w:val="28"/>
        </w:rPr>
        <w:t>SM samt Swedish Open</w:t>
      </w:r>
      <w:r w:rsidR="000F3521">
        <w:rPr>
          <w:rFonts w:eastAsia="Times New Roman"/>
          <w:szCs w:val="28"/>
        </w:rPr>
        <w:t xml:space="preserve"> </w:t>
      </w:r>
      <w:r w:rsidR="0030340C" w:rsidRPr="0031797D">
        <w:rPr>
          <w:rFonts w:eastAsia="Times New Roman"/>
          <w:szCs w:val="28"/>
        </w:rPr>
        <w:t xml:space="preserve">får poäng enligt närmast överliggande startantal (ex. vid 60 start utdelas rankingpoäng enligt startantal </w:t>
      </w:r>
      <w:r w:rsidR="00D212CC" w:rsidRPr="0031797D">
        <w:rPr>
          <w:rFonts w:eastAsia="Times New Roman"/>
          <w:szCs w:val="28"/>
        </w:rPr>
        <w:t>64–127</w:t>
      </w:r>
      <w:r w:rsidR="00F90470" w:rsidRPr="0031797D">
        <w:rPr>
          <w:rFonts w:eastAsia="Times New Roman"/>
          <w:szCs w:val="28"/>
        </w:rPr>
        <w:t>, men endast till dom 16 bästa</w:t>
      </w:r>
      <w:r w:rsidR="0030340C" w:rsidRPr="0031797D">
        <w:rPr>
          <w:rFonts w:eastAsia="Times New Roman"/>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55"/>
        <w:gridCol w:w="1055"/>
        <w:gridCol w:w="1055"/>
        <w:gridCol w:w="1056"/>
        <w:gridCol w:w="1056"/>
        <w:gridCol w:w="1056"/>
        <w:gridCol w:w="1056"/>
      </w:tblGrid>
      <w:tr w:rsidR="0031797D" w:rsidRPr="0031797D" w14:paraId="3076AA65" w14:textId="77777777" w:rsidTr="00510E3E">
        <w:trPr>
          <w:trHeight w:val="278"/>
          <w:jc w:val="center"/>
        </w:trPr>
        <w:tc>
          <w:tcPr>
            <w:tcW w:w="1054" w:type="dxa"/>
            <w:shd w:val="clear" w:color="auto" w:fill="auto"/>
          </w:tcPr>
          <w:p w14:paraId="3A04F5FA" w14:textId="77777777" w:rsidR="005172CD" w:rsidRPr="0031797D" w:rsidRDefault="005172CD" w:rsidP="00510E3E">
            <w:pPr>
              <w:autoSpaceDE w:val="0"/>
              <w:autoSpaceDN w:val="0"/>
              <w:spacing w:line="240" w:lineRule="auto"/>
              <w:jc w:val="center"/>
              <w:rPr>
                <w:rFonts w:eastAsia="Times New Roman"/>
                <w:sz w:val="18"/>
                <w:szCs w:val="18"/>
              </w:rPr>
            </w:pPr>
            <w:r w:rsidRPr="0031797D">
              <w:rPr>
                <w:rFonts w:eastAsia="Times New Roman"/>
                <w:sz w:val="18"/>
                <w:szCs w:val="18"/>
              </w:rPr>
              <w:t>Antal Start</w:t>
            </w:r>
          </w:p>
        </w:tc>
        <w:tc>
          <w:tcPr>
            <w:tcW w:w="1055" w:type="dxa"/>
            <w:shd w:val="clear" w:color="auto" w:fill="auto"/>
          </w:tcPr>
          <w:p w14:paraId="6B5D4CF0"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1:a</w:t>
            </w:r>
          </w:p>
        </w:tc>
        <w:tc>
          <w:tcPr>
            <w:tcW w:w="1055" w:type="dxa"/>
            <w:shd w:val="clear" w:color="auto" w:fill="auto"/>
          </w:tcPr>
          <w:p w14:paraId="755D7A36"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2:a</w:t>
            </w:r>
          </w:p>
        </w:tc>
        <w:tc>
          <w:tcPr>
            <w:tcW w:w="1055" w:type="dxa"/>
            <w:shd w:val="clear" w:color="auto" w:fill="auto"/>
          </w:tcPr>
          <w:p w14:paraId="1E266088"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3-4</w:t>
            </w:r>
          </w:p>
        </w:tc>
        <w:tc>
          <w:tcPr>
            <w:tcW w:w="1056" w:type="dxa"/>
            <w:shd w:val="clear" w:color="auto" w:fill="auto"/>
          </w:tcPr>
          <w:p w14:paraId="4151FF13"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5-8</w:t>
            </w:r>
          </w:p>
        </w:tc>
        <w:tc>
          <w:tcPr>
            <w:tcW w:w="1056" w:type="dxa"/>
            <w:shd w:val="clear" w:color="auto" w:fill="auto"/>
          </w:tcPr>
          <w:p w14:paraId="01B34230"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9-16</w:t>
            </w:r>
          </w:p>
        </w:tc>
        <w:tc>
          <w:tcPr>
            <w:tcW w:w="1056" w:type="dxa"/>
            <w:shd w:val="clear" w:color="auto" w:fill="auto"/>
          </w:tcPr>
          <w:p w14:paraId="54FEED73"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17-32</w:t>
            </w:r>
          </w:p>
        </w:tc>
        <w:tc>
          <w:tcPr>
            <w:tcW w:w="1056" w:type="dxa"/>
            <w:shd w:val="clear" w:color="auto" w:fill="auto"/>
          </w:tcPr>
          <w:p w14:paraId="52E82F98"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33-64</w:t>
            </w:r>
          </w:p>
        </w:tc>
      </w:tr>
      <w:tr w:rsidR="0031797D" w:rsidRPr="0031797D" w14:paraId="6D61CD68" w14:textId="77777777" w:rsidTr="00510E3E">
        <w:trPr>
          <w:trHeight w:val="278"/>
          <w:jc w:val="center"/>
        </w:trPr>
        <w:tc>
          <w:tcPr>
            <w:tcW w:w="1054" w:type="dxa"/>
            <w:shd w:val="clear" w:color="auto" w:fill="auto"/>
          </w:tcPr>
          <w:p w14:paraId="5373A5CE"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&lt;</w:t>
            </w:r>
            <w:r w:rsidR="0091233E" w:rsidRPr="0031797D">
              <w:rPr>
                <w:rFonts w:eastAsia="Times New Roman"/>
                <w:szCs w:val="28"/>
              </w:rPr>
              <w:t>15</w:t>
            </w:r>
          </w:p>
        </w:tc>
        <w:tc>
          <w:tcPr>
            <w:tcW w:w="1055" w:type="dxa"/>
            <w:shd w:val="clear" w:color="auto" w:fill="auto"/>
          </w:tcPr>
          <w:p w14:paraId="16ACA3C2" w14:textId="77777777" w:rsidR="005172CD" w:rsidRPr="0031797D" w:rsidRDefault="00F236B3" w:rsidP="00F236B3">
            <w:pPr>
              <w:autoSpaceDE w:val="0"/>
              <w:autoSpaceDN w:val="0"/>
              <w:spacing w:line="240" w:lineRule="auto"/>
              <w:jc w:val="center"/>
              <w:rPr>
                <w:rFonts w:eastAsia="Times New Roman"/>
                <w:szCs w:val="28"/>
              </w:rPr>
            </w:pPr>
            <w:r w:rsidRPr="0031797D">
              <w:rPr>
                <w:rFonts w:eastAsia="Times New Roman"/>
                <w:szCs w:val="28"/>
              </w:rPr>
              <w:t>6</w:t>
            </w:r>
          </w:p>
        </w:tc>
        <w:tc>
          <w:tcPr>
            <w:tcW w:w="1055" w:type="dxa"/>
            <w:shd w:val="clear" w:color="auto" w:fill="auto"/>
          </w:tcPr>
          <w:p w14:paraId="78130DBC" w14:textId="77777777" w:rsidR="005172CD" w:rsidRPr="0031797D" w:rsidRDefault="00F236B3" w:rsidP="00510E3E">
            <w:pPr>
              <w:autoSpaceDE w:val="0"/>
              <w:autoSpaceDN w:val="0"/>
              <w:spacing w:line="240" w:lineRule="auto"/>
              <w:jc w:val="center"/>
              <w:rPr>
                <w:rFonts w:eastAsia="Times New Roman"/>
                <w:szCs w:val="28"/>
              </w:rPr>
            </w:pPr>
            <w:r w:rsidRPr="0031797D">
              <w:rPr>
                <w:rFonts w:eastAsia="Times New Roman"/>
                <w:szCs w:val="28"/>
              </w:rPr>
              <w:t>4</w:t>
            </w:r>
          </w:p>
        </w:tc>
        <w:tc>
          <w:tcPr>
            <w:tcW w:w="1055" w:type="dxa"/>
            <w:shd w:val="clear" w:color="auto" w:fill="auto"/>
          </w:tcPr>
          <w:p w14:paraId="0E02D159" w14:textId="77777777" w:rsidR="005172CD" w:rsidRPr="0031797D" w:rsidRDefault="00F236B3" w:rsidP="00510E3E">
            <w:pPr>
              <w:autoSpaceDE w:val="0"/>
              <w:autoSpaceDN w:val="0"/>
              <w:spacing w:line="240" w:lineRule="auto"/>
              <w:jc w:val="center"/>
              <w:rPr>
                <w:rFonts w:eastAsia="Times New Roman"/>
                <w:szCs w:val="28"/>
              </w:rPr>
            </w:pPr>
            <w:r w:rsidRPr="0031797D">
              <w:rPr>
                <w:rFonts w:eastAsia="Times New Roman"/>
                <w:szCs w:val="28"/>
              </w:rPr>
              <w:t>2</w:t>
            </w:r>
          </w:p>
        </w:tc>
        <w:tc>
          <w:tcPr>
            <w:tcW w:w="1056" w:type="dxa"/>
            <w:shd w:val="clear" w:color="auto" w:fill="auto"/>
          </w:tcPr>
          <w:p w14:paraId="1D25F41D" w14:textId="77777777" w:rsidR="005172CD" w:rsidRPr="0031797D" w:rsidRDefault="005172CD" w:rsidP="00510E3E">
            <w:pPr>
              <w:autoSpaceDE w:val="0"/>
              <w:autoSpaceDN w:val="0"/>
              <w:spacing w:line="240" w:lineRule="auto"/>
              <w:jc w:val="center"/>
              <w:rPr>
                <w:rFonts w:eastAsia="Times New Roman"/>
                <w:szCs w:val="28"/>
              </w:rPr>
            </w:pPr>
          </w:p>
        </w:tc>
        <w:tc>
          <w:tcPr>
            <w:tcW w:w="1056" w:type="dxa"/>
            <w:shd w:val="clear" w:color="auto" w:fill="auto"/>
          </w:tcPr>
          <w:p w14:paraId="5412B987" w14:textId="77777777" w:rsidR="005172CD" w:rsidRPr="0031797D" w:rsidRDefault="005172CD" w:rsidP="00510E3E">
            <w:pPr>
              <w:autoSpaceDE w:val="0"/>
              <w:autoSpaceDN w:val="0"/>
              <w:spacing w:line="240" w:lineRule="auto"/>
              <w:jc w:val="center"/>
              <w:rPr>
                <w:rFonts w:eastAsia="Times New Roman"/>
                <w:szCs w:val="28"/>
              </w:rPr>
            </w:pPr>
          </w:p>
        </w:tc>
        <w:tc>
          <w:tcPr>
            <w:tcW w:w="1056" w:type="dxa"/>
            <w:shd w:val="clear" w:color="auto" w:fill="auto"/>
          </w:tcPr>
          <w:p w14:paraId="6D644456" w14:textId="77777777" w:rsidR="005172CD" w:rsidRPr="0031797D" w:rsidRDefault="005172CD" w:rsidP="00510E3E">
            <w:pPr>
              <w:autoSpaceDE w:val="0"/>
              <w:autoSpaceDN w:val="0"/>
              <w:spacing w:line="240" w:lineRule="auto"/>
              <w:jc w:val="center"/>
              <w:rPr>
                <w:rFonts w:eastAsia="Times New Roman"/>
                <w:szCs w:val="28"/>
              </w:rPr>
            </w:pPr>
          </w:p>
        </w:tc>
        <w:tc>
          <w:tcPr>
            <w:tcW w:w="1056" w:type="dxa"/>
            <w:shd w:val="clear" w:color="auto" w:fill="auto"/>
          </w:tcPr>
          <w:p w14:paraId="3A9E7E58" w14:textId="77777777" w:rsidR="005172CD" w:rsidRPr="0031797D" w:rsidRDefault="005172CD" w:rsidP="00510E3E">
            <w:pPr>
              <w:autoSpaceDE w:val="0"/>
              <w:autoSpaceDN w:val="0"/>
              <w:spacing w:line="240" w:lineRule="auto"/>
              <w:jc w:val="center"/>
              <w:rPr>
                <w:rFonts w:eastAsia="Times New Roman"/>
                <w:szCs w:val="28"/>
              </w:rPr>
            </w:pPr>
          </w:p>
        </w:tc>
      </w:tr>
      <w:tr w:rsidR="0031797D" w:rsidRPr="0031797D" w14:paraId="2BAF56C1" w14:textId="77777777" w:rsidTr="00510E3E">
        <w:trPr>
          <w:trHeight w:val="278"/>
          <w:jc w:val="center"/>
        </w:trPr>
        <w:tc>
          <w:tcPr>
            <w:tcW w:w="1054" w:type="dxa"/>
            <w:shd w:val="clear" w:color="auto" w:fill="auto"/>
          </w:tcPr>
          <w:p w14:paraId="5C120E02" w14:textId="77777777" w:rsidR="00F236B3" w:rsidRPr="0031797D" w:rsidRDefault="00F236B3" w:rsidP="00EE37F6">
            <w:pPr>
              <w:autoSpaceDE w:val="0"/>
              <w:autoSpaceDN w:val="0"/>
              <w:spacing w:line="240" w:lineRule="auto"/>
              <w:jc w:val="center"/>
              <w:rPr>
                <w:rFonts w:eastAsia="Times New Roman"/>
                <w:szCs w:val="28"/>
              </w:rPr>
            </w:pPr>
            <w:r w:rsidRPr="0031797D">
              <w:rPr>
                <w:rFonts w:eastAsia="Times New Roman"/>
                <w:szCs w:val="28"/>
              </w:rPr>
              <w:t>1</w:t>
            </w:r>
            <w:r w:rsidR="00EE37F6" w:rsidRPr="0031797D">
              <w:rPr>
                <w:rFonts w:eastAsia="Times New Roman"/>
                <w:szCs w:val="28"/>
              </w:rPr>
              <w:t>6</w:t>
            </w:r>
            <w:r w:rsidRPr="0031797D">
              <w:rPr>
                <w:rFonts w:eastAsia="Times New Roman"/>
                <w:szCs w:val="28"/>
              </w:rPr>
              <w:t>-3</w:t>
            </w:r>
            <w:r w:rsidR="00377810" w:rsidRPr="0031797D">
              <w:rPr>
                <w:rFonts w:eastAsia="Times New Roman"/>
                <w:szCs w:val="28"/>
              </w:rPr>
              <w:t>1</w:t>
            </w:r>
          </w:p>
        </w:tc>
        <w:tc>
          <w:tcPr>
            <w:tcW w:w="1055" w:type="dxa"/>
            <w:shd w:val="clear" w:color="auto" w:fill="auto"/>
          </w:tcPr>
          <w:p w14:paraId="3BB04D0D" w14:textId="77777777" w:rsidR="00F236B3" w:rsidRPr="0031797D" w:rsidRDefault="00F236B3" w:rsidP="00510E3E">
            <w:pPr>
              <w:autoSpaceDE w:val="0"/>
              <w:autoSpaceDN w:val="0"/>
              <w:spacing w:line="240" w:lineRule="auto"/>
              <w:jc w:val="center"/>
              <w:rPr>
                <w:rFonts w:eastAsia="Times New Roman"/>
                <w:szCs w:val="28"/>
              </w:rPr>
            </w:pPr>
            <w:r w:rsidRPr="0031797D">
              <w:rPr>
                <w:rFonts w:eastAsia="Times New Roman"/>
                <w:szCs w:val="28"/>
              </w:rPr>
              <w:t>10</w:t>
            </w:r>
          </w:p>
        </w:tc>
        <w:tc>
          <w:tcPr>
            <w:tcW w:w="1055" w:type="dxa"/>
            <w:shd w:val="clear" w:color="auto" w:fill="auto"/>
          </w:tcPr>
          <w:p w14:paraId="7588BBE5" w14:textId="77777777" w:rsidR="00F236B3" w:rsidRPr="0031797D" w:rsidRDefault="00F236B3" w:rsidP="00510E3E">
            <w:pPr>
              <w:autoSpaceDE w:val="0"/>
              <w:autoSpaceDN w:val="0"/>
              <w:spacing w:line="240" w:lineRule="auto"/>
              <w:jc w:val="center"/>
              <w:rPr>
                <w:rFonts w:eastAsia="Times New Roman"/>
                <w:szCs w:val="28"/>
              </w:rPr>
            </w:pPr>
            <w:r w:rsidRPr="0031797D">
              <w:rPr>
                <w:rFonts w:eastAsia="Times New Roman"/>
                <w:szCs w:val="28"/>
              </w:rPr>
              <w:t>6</w:t>
            </w:r>
          </w:p>
        </w:tc>
        <w:tc>
          <w:tcPr>
            <w:tcW w:w="1055" w:type="dxa"/>
            <w:shd w:val="clear" w:color="auto" w:fill="auto"/>
          </w:tcPr>
          <w:p w14:paraId="199D27AC" w14:textId="77777777" w:rsidR="00F236B3" w:rsidRPr="0031797D" w:rsidRDefault="00F236B3" w:rsidP="00510E3E">
            <w:pPr>
              <w:autoSpaceDE w:val="0"/>
              <w:autoSpaceDN w:val="0"/>
              <w:spacing w:line="240" w:lineRule="auto"/>
              <w:jc w:val="center"/>
              <w:rPr>
                <w:rFonts w:eastAsia="Times New Roman"/>
                <w:szCs w:val="28"/>
              </w:rPr>
            </w:pPr>
            <w:r w:rsidRPr="0031797D">
              <w:rPr>
                <w:rFonts w:eastAsia="Times New Roman"/>
                <w:szCs w:val="28"/>
              </w:rPr>
              <w:t>4</w:t>
            </w:r>
          </w:p>
        </w:tc>
        <w:tc>
          <w:tcPr>
            <w:tcW w:w="1056" w:type="dxa"/>
            <w:shd w:val="clear" w:color="auto" w:fill="auto"/>
          </w:tcPr>
          <w:p w14:paraId="3D079F1E" w14:textId="77777777" w:rsidR="00F236B3" w:rsidRPr="0031797D" w:rsidRDefault="00F236B3" w:rsidP="00510E3E">
            <w:pPr>
              <w:autoSpaceDE w:val="0"/>
              <w:autoSpaceDN w:val="0"/>
              <w:spacing w:line="240" w:lineRule="auto"/>
              <w:jc w:val="center"/>
              <w:rPr>
                <w:rFonts w:eastAsia="Times New Roman"/>
                <w:szCs w:val="28"/>
              </w:rPr>
            </w:pPr>
            <w:r w:rsidRPr="0031797D">
              <w:rPr>
                <w:rFonts w:eastAsia="Times New Roman"/>
                <w:szCs w:val="28"/>
              </w:rPr>
              <w:t>2</w:t>
            </w:r>
          </w:p>
        </w:tc>
        <w:tc>
          <w:tcPr>
            <w:tcW w:w="1056" w:type="dxa"/>
            <w:shd w:val="clear" w:color="auto" w:fill="auto"/>
          </w:tcPr>
          <w:p w14:paraId="68700D20" w14:textId="77777777" w:rsidR="00F236B3" w:rsidRPr="0031797D" w:rsidRDefault="00F236B3" w:rsidP="00510E3E">
            <w:pPr>
              <w:autoSpaceDE w:val="0"/>
              <w:autoSpaceDN w:val="0"/>
              <w:spacing w:line="240" w:lineRule="auto"/>
              <w:jc w:val="center"/>
              <w:rPr>
                <w:rFonts w:eastAsia="Times New Roman"/>
                <w:szCs w:val="28"/>
              </w:rPr>
            </w:pPr>
          </w:p>
        </w:tc>
        <w:tc>
          <w:tcPr>
            <w:tcW w:w="1056" w:type="dxa"/>
            <w:shd w:val="clear" w:color="auto" w:fill="auto"/>
          </w:tcPr>
          <w:p w14:paraId="2DB46C8D" w14:textId="77777777" w:rsidR="00F236B3" w:rsidRPr="0031797D" w:rsidRDefault="00F236B3" w:rsidP="00510E3E">
            <w:pPr>
              <w:autoSpaceDE w:val="0"/>
              <w:autoSpaceDN w:val="0"/>
              <w:spacing w:line="240" w:lineRule="auto"/>
              <w:jc w:val="center"/>
              <w:rPr>
                <w:rFonts w:eastAsia="Times New Roman"/>
                <w:szCs w:val="28"/>
              </w:rPr>
            </w:pPr>
          </w:p>
        </w:tc>
        <w:tc>
          <w:tcPr>
            <w:tcW w:w="1056" w:type="dxa"/>
            <w:shd w:val="clear" w:color="auto" w:fill="auto"/>
          </w:tcPr>
          <w:p w14:paraId="7DB53496" w14:textId="77777777" w:rsidR="00F236B3" w:rsidRPr="0031797D" w:rsidRDefault="00F236B3" w:rsidP="00510E3E">
            <w:pPr>
              <w:autoSpaceDE w:val="0"/>
              <w:autoSpaceDN w:val="0"/>
              <w:spacing w:line="240" w:lineRule="auto"/>
              <w:jc w:val="center"/>
              <w:rPr>
                <w:rFonts w:eastAsia="Times New Roman"/>
                <w:szCs w:val="28"/>
              </w:rPr>
            </w:pPr>
          </w:p>
        </w:tc>
      </w:tr>
      <w:tr w:rsidR="0031797D" w:rsidRPr="0031797D" w14:paraId="49BD1370" w14:textId="77777777" w:rsidTr="00510E3E">
        <w:trPr>
          <w:trHeight w:val="278"/>
          <w:jc w:val="center"/>
        </w:trPr>
        <w:tc>
          <w:tcPr>
            <w:tcW w:w="1054" w:type="dxa"/>
            <w:shd w:val="clear" w:color="auto" w:fill="auto"/>
          </w:tcPr>
          <w:p w14:paraId="009FF220" w14:textId="77777777" w:rsidR="005172CD" w:rsidRPr="0031797D" w:rsidRDefault="005172CD" w:rsidP="00377810">
            <w:pPr>
              <w:autoSpaceDE w:val="0"/>
              <w:autoSpaceDN w:val="0"/>
              <w:spacing w:line="240" w:lineRule="auto"/>
              <w:jc w:val="center"/>
              <w:rPr>
                <w:rFonts w:eastAsia="Times New Roman"/>
                <w:szCs w:val="28"/>
              </w:rPr>
            </w:pPr>
            <w:r w:rsidRPr="0031797D">
              <w:rPr>
                <w:rFonts w:eastAsia="Times New Roman"/>
                <w:szCs w:val="28"/>
              </w:rPr>
              <w:t>3</w:t>
            </w:r>
            <w:r w:rsidR="00377810" w:rsidRPr="0031797D">
              <w:rPr>
                <w:rFonts w:eastAsia="Times New Roman"/>
                <w:szCs w:val="28"/>
              </w:rPr>
              <w:t>2</w:t>
            </w:r>
            <w:r w:rsidRPr="0031797D">
              <w:rPr>
                <w:rFonts w:eastAsia="Times New Roman"/>
                <w:szCs w:val="28"/>
              </w:rPr>
              <w:t>-6</w:t>
            </w:r>
            <w:r w:rsidR="00377810" w:rsidRPr="0031797D">
              <w:rPr>
                <w:rFonts w:eastAsia="Times New Roman"/>
                <w:szCs w:val="28"/>
              </w:rPr>
              <w:t>3</w:t>
            </w:r>
          </w:p>
        </w:tc>
        <w:tc>
          <w:tcPr>
            <w:tcW w:w="1055" w:type="dxa"/>
            <w:shd w:val="clear" w:color="auto" w:fill="auto"/>
          </w:tcPr>
          <w:p w14:paraId="13185818"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16</w:t>
            </w:r>
          </w:p>
        </w:tc>
        <w:tc>
          <w:tcPr>
            <w:tcW w:w="1055" w:type="dxa"/>
            <w:shd w:val="clear" w:color="auto" w:fill="auto"/>
          </w:tcPr>
          <w:p w14:paraId="27F8597A"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10</w:t>
            </w:r>
          </w:p>
        </w:tc>
        <w:tc>
          <w:tcPr>
            <w:tcW w:w="1055" w:type="dxa"/>
            <w:shd w:val="clear" w:color="auto" w:fill="auto"/>
          </w:tcPr>
          <w:p w14:paraId="7D8D6A9B"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6</w:t>
            </w:r>
          </w:p>
        </w:tc>
        <w:tc>
          <w:tcPr>
            <w:tcW w:w="1056" w:type="dxa"/>
            <w:shd w:val="clear" w:color="auto" w:fill="auto"/>
          </w:tcPr>
          <w:p w14:paraId="353FB73B"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4</w:t>
            </w:r>
          </w:p>
        </w:tc>
        <w:tc>
          <w:tcPr>
            <w:tcW w:w="1056" w:type="dxa"/>
            <w:shd w:val="clear" w:color="auto" w:fill="auto"/>
          </w:tcPr>
          <w:p w14:paraId="6865187D"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2</w:t>
            </w:r>
          </w:p>
        </w:tc>
        <w:tc>
          <w:tcPr>
            <w:tcW w:w="1056" w:type="dxa"/>
            <w:shd w:val="clear" w:color="auto" w:fill="auto"/>
          </w:tcPr>
          <w:p w14:paraId="09696D3F" w14:textId="77777777" w:rsidR="005172CD" w:rsidRPr="0031797D" w:rsidRDefault="005172CD" w:rsidP="00510E3E">
            <w:pPr>
              <w:autoSpaceDE w:val="0"/>
              <w:autoSpaceDN w:val="0"/>
              <w:spacing w:line="240" w:lineRule="auto"/>
              <w:jc w:val="center"/>
              <w:rPr>
                <w:rFonts w:eastAsia="Times New Roman"/>
                <w:szCs w:val="28"/>
              </w:rPr>
            </w:pPr>
          </w:p>
        </w:tc>
        <w:tc>
          <w:tcPr>
            <w:tcW w:w="1056" w:type="dxa"/>
            <w:shd w:val="clear" w:color="auto" w:fill="auto"/>
          </w:tcPr>
          <w:p w14:paraId="2C90CAB4" w14:textId="77777777" w:rsidR="005172CD" w:rsidRPr="0031797D" w:rsidRDefault="005172CD" w:rsidP="00510E3E">
            <w:pPr>
              <w:autoSpaceDE w:val="0"/>
              <w:autoSpaceDN w:val="0"/>
              <w:spacing w:line="240" w:lineRule="auto"/>
              <w:jc w:val="center"/>
              <w:rPr>
                <w:rFonts w:eastAsia="Times New Roman"/>
                <w:szCs w:val="28"/>
              </w:rPr>
            </w:pPr>
          </w:p>
        </w:tc>
      </w:tr>
      <w:tr w:rsidR="0031797D" w:rsidRPr="0031797D" w14:paraId="371A2EFE" w14:textId="77777777" w:rsidTr="00510E3E">
        <w:trPr>
          <w:trHeight w:val="268"/>
          <w:jc w:val="center"/>
        </w:trPr>
        <w:tc>
          <w:tcPr>
            <w:tcW w:w="1054" w:type="dxa"/>
            <w:shd w:val="clear" w:color="auto" w:fill="auto"/>
          </w:tcPr>
          <w:p w14:paraId="759F846E"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6</w:t>
            </w:r>
            <w:r w:rsidR="00377810" w:rsidRPr="0031797D">
              <w:rPr>
                <w:rFonts w:eastAsia="Times New Roman"/>
                <w:szCs w:val="28"/>
              </w:rPr>
              <w:t>4</w:t>
            </w:r>
            <w:r w:rsidRPr="0031797D">
              <w:rPr>
                <w:rFonts w:eastAsia="Times New Roman"/>
                <w:szCs w:val="28"/>
              </w:rPr>
              <w:t>-12</w:t>
            </w:r>
            <w:r w:rsidR="00377810" w:rsidRPr="0031797D">
              <w:rPr>
                <w:rFonts w:eastAsia="Times New Roman"/>
                <w:szCs w:val="28"/>
              </w:rPr>
              <w:t>7</w:t>
            </w:r>
          </w:p>
        </w:tc>
        <w:tc>
          <w:tcPr>
            <w:tcW w:w="1055" w:type="dxa"/>
            <w:shd w:val="clear" w:color="auto" w:fill="auto"/>
          </w:tcPr>
          <w:p w14:paraId="03A85A83"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24</w:t>
            </w:r>
          </w:p>
        </w:tc>
        <w:tc>
          <w:tcPr>
            <w:tcW w:w="1055" w:type="dxa"/>
            <w:shd w:val="clear" w:color="auto" w:fill="auto"/>
          </w:tcPr>
          <w:p w14:paraId="6CA51274"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16</w:t>
            </w:r>
          </w:p>
        </w:tc>
        <w:tc>
          <w:tcPr>
            <w:tcW w:w="1055" w:type="dxa"/>
            <w:shd w:val="clear" w:color="auto" w:fill="auto"/>
          </w:tcPr>
          <w:p w14:paraId="13C1D531"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10</w:t>
            </w:r>
          </w:p>
        </w:tc>
        <w:tc>
          <w:tcPr>
            <w:tcW w:w="1056" w:type="dxa"/>
            <w:shd w:val="clear" w:color="auto" w:fill="auto"/>
          </w:tcPr>
          <w:p w14:paraId="0E1C85C1"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6</w:t>
            </w:r>
          </w:p>
        </w:tc>
        <w:tc>
          <w:tcPr>
            <w:tcW w:w="1056" w:type="dxa"/>
            <w:shd w:val="clear" w:color="auto" w:fill="auto"/>
          </w:tcPr>
          <w:p w14:paraId="7744057E"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4</w:t>
            </w:r>
          </w:p>
        </w:tc>
        <w:tc>
          <w:tcPr>
            <w:tcW w:w="1056" w:type="dxa"/>
            <w:shd w:val="clear" w:color="auto" w:fill="auto"/>
          </w:tcPr>
          <w:p w14:paraId="07939E73"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2</w:t>
            </w:r>
          </w:p>
        </w:tc>
        <w:tc>
          <w:tcPr>
            <w:tcW w:w="1056" w:type="dxa"/>
            <w:shd w:val="clear" w:color="auto" w:fill="auto"/>
          </w:tcPr>
          <w:p w14:paraId="45325601" w14:textId="77777777" w:rsidR="005172CD" w:rsidRPr="0031797D" w:rsidRDefault="005172CD" w:rsidP="00510E3E">
            <w:pPr>
              <w:autoSpaceDE w:val="0"/>
              <w:autoSpaceDN w:val="0"/>
              <w:spacing w:line="240" w:lineRule="auto"/>
              <w:jc w:val="center"/>
              <w:rPr>
                <w:rFonts w:eastAsia="Times New Roman"/>
                <w:szCs w:val="28"/>
              </w:rPr>
            </w:pPr>
          </w:p>
        </w:tc>
      </w:tr>
      <w:tr w:rsidR="0031797D" w:rsidRPr="0031797D" w14:paraId="66D5F7E7" w14:textId="77777777" w:rsidTr="00510E3E">
        <w:trPr>
          <w:trHeight w:val="278"/>
          <w:jc w:val="center"/>
        </w:trPr>
        <w:tc>
          <w:tcPr>
            <w:tcW w:w="1054" w:type="dxa"/>
            <w:shd w:val="clear" w:color="auto" w:fill="auto"/>
          </w:tcPr>
          <w:p w14:paraId="02899CD2"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12</w:t>
            </w:r>
            <w:r w:rsidR="00377810" w:rsidRPr="0031797D">
              <w:rPr>
                <w:rFonts w:eastAsia="Times New Roman"/>
                <w:szCs w:val="28"/>
              </w:rPr>
              <w:t>8</w:t>
            </w:r>
            <w:r w:rsidRPr="0031797D">
              <w:rPr>
                <w:rFonts w:eastAsia="Times New Roman"/>
                <w:szCs w:val="28"/>
              </w:rPr>
              <w:t>-25</w:t>
            </w:r>
            <w:r w:rsidR="00377810" w:rsidRPr="0031797D">
              <w:rPr>
                <w:rFonts w:eastAsia="Times New Roman"/>
                <w:szCs w:val="28"/>
              </w:rPr>
              <w:t>5</w:t>
            </w:r>
          </w:p>
        </w:tc>
        <w:tc>
          <w:tcPr>
            <w:tcW w:w="1055" w:type="dxa"/>
            <w:shd w:val="clear" w:color="auto" w:fill="auto"/>
          </w:tcPr>
          <w:p w14:paraId="7451CFE5"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32</w:t>
            </w:r>
          </w:p>
        </w:tc>
        <w:tc>
          <w:tcPr>
            <w:tcW w:w="1055" w:type="dxa"/>
            <w:shd w:val="clear" w:color="auto" w:fill="auto"/>
          </w:tcPr>
          <w:p w14:paraId="01A17976"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24</w:t>
            </w:r>
          </w:p>
        </w:tc>
        <w:tc>
          <w:tcPr>
            <w:tcW w:w="1055" w:type="dxa"/>
            <w:shd w:val="clear" w:color="auto" w:fill="auto"/>
          </w:tcPr>
          <w:p w14:paraId="2ABD5240"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16</w:t>
            </w:r>
          </w:p>
        </w:tc>
        <w:tc>
          <w:tcPr>
            <w:tcW w:w="1056" w:type="dxa"/>
            <w:shd w:val="clear" w:color="auto" w:fill="auto"/>
          </w:tcPr>
          <w:p w14:paraId="3C092570"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10</w:t>
            </w:r>
          </w:p>
        </w:tc>
        <w:tc>
          <w:tcPr>
            <w:tcW w:w="1056" w:type="dxa"/>
            <w:shd w:val="clear" w:color="auto" w:fill="auto"/>
          </w:tcPr>
          <w:p w14:paraId="45EE03E7"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6</w:t>
            </w:r>
          </w:p>
        </w:tc>
        <w:tc>
          <w:tcPr>
            <w:tcW w:w="1056" w:type="dxa"/>
            <w:shd w:val="clear" w:color="auto" w:fill="auto"/>
          </w:tcPr>
          <w:p w14:paraId="57189EB7"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4</w:t>
            </w:r>
          </w:p>
        </w:tc>
        <w:tc>
          <w:tcPr>
            <w:tcW w:w="1056" w:type="dxa"/>
            <w:shd w:val="clear" w:color="auto" w:fill="auto"/>
          </w:tcPr>
          <w:p w14:paraId="668DBE9A"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2</w:t>
            </w:r>
          </w:p>
        </w:tc>
      </w:tr>
      <w:tr w:rsidR="0031797D" w:rsidRPr="0031797D" w14:paraId="32F1A3F8" w14:textId="77777777" w:rsidTr="00510E3E">
        <w:trPr>
          <w:trHeight w:val="278"/>
          <w:jc w:val="center"/>
        </w:trPr>
        <w:tc>
          <w:tcPr>
            <w:tcW w:w="1054" w:type="dxa"/>
            <w:shd w:val="clear" w:color="auto" w:fill="auto"/>
          </w:tcPr>
          <w:p w14:paraId="39945094"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lastRenderedPageBreak/>
              <w:t>25</w:t>
            </w:r>
            <w:r w:rsidR="00377810" w:rsidRPr="0031797D">
              <w:rPr>
                <w:rFonts w:eastAsia="Times New Roman"/>
                <w:szCs w:val="28"/>
              </w:rPr>
              <w:t>6</w:t>
            </w:r>
            <w:r w:rsidRPr="0031797D">
              <w:rPr>
                <w:rFonts w:eastAsia="Times New Roman"/>
                <w:szCs w:val="28"/>
              </w:rPr>
              <w:t>-51</w:t>
            </w:r>
            <w:r w:rsidR="00377810" w:rsidRPr="0031797D">
              <w:rPr>
                <w:rFonts w:eastAsia="Times New Roman"/>
                <w:szCs w:val="28"/>
              </w:rPr>
              <w:t>1</w:t>
            </w:r>
          </w:p>
        </w:tc>
        <w:tc>
          <w:tcPr>
            <w:tcW w:w="1055" w:type="dxa"/>
            <w:shd w:val="clear" w:color="auto" w:fill="auto"/>
          </w:tcPr>
          <w:p w14:paraId="09E41AAE"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40</w:t>
            </w:r>
          </w:p>
        </w:tc>
        <w:tc>
          <w:tcPr>
            <w:tcW w:w="1055" w:type="dxa"/>
            <w:shd w:val="clear" w:color="auto" w:fill="auto"/>
          </w:tcPr>
          <w:p w14:paraId="0EE041AE"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32</w:t>
            </w:r>
          </w:p>
        </w:tc>
        <w:tc>
          <w:tcPr>
            <w:tcW w:w="1055" w:type="dxa"/>
            <w:shd w:val="clear" w:color="auto" w:fill="auto"/>
          </w:tcPr>
          <w:p w14:paraId="4C447A17"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24</w:t>
            </w:r>
          </w:p>
        </w:tc>
        <w:tc>
          <w:tcPr>
            <w:tcW w:w="1056" w:type="dxa"/>
            <w:shd w:val="clear" w:color="auto" w:fill="auto"/>
          </w:tcPr>
          <w:p w14:paraId="7A0CA1F0"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16</w:t>
            </w:r>
          </w:p>
        </w:tc>
        <w:tc>
          <w:tcPr>
            <w:tcW w:w="1056" w:type="dxa"/>
            <w:shd w:val="clear" w:color="auto" w:fill="auto"/>
          </w:tcPr>
          <w:p w14:paraId="51AD6F5E"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10</w:t>
            </w:r>
          </w:p>
        </w:tc>
        <w:tc>
          <w:tcPr>
            <w:tcW w:w="1056" w:type="dxa"/>
            <w:shd w:val="clear" w:color="auto" w:fill="auto"/>
          </w:tcPr>
          <w:p w14:paraId="05965AAB"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6</w:t>
            </w:r>
          </w:p>
        </w:tc>
        <w:tc>
          <w:tcPr>
            <w:tcW w:w="1056" w:type="dxa"/>
            <w:shd w:val="clear" w:color="auto" w:fill="auto"/>
          </w:tcPr>
          <w:p w14:paraId="74210CB6"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4</w:t>
            </w:r>
          </w:p>
        </w:tc>
      </w:tr>
      <w:tr w:rsidR="0031797D" w:rsidRPr="0031797D" w14:paraId="3A0384B7" w14:textId="77777777" w:rsidTr="00510E3E">
        <w:trPr>
          <w:trHeight w:val="278"/>
          <w:jc w:val="center"/>
        </w:trPr>
        <w:tc>
          <w:tcPr>
            <w:tcW w:w="1054" w:type="dxa"/>
            <w:shd w:val="clear" w:color="auto" w:fill="auto"/>
          </w:tcPr>
          <w:p w14:paraId="7B2C32B0" w14:textId="77777777" w:rsidR="005172CD" w:rsidRPr="0031797D" w:rsidRDefault="005172CD" w:rsidP="00510E3E">
            <w:pPr>
              <w:autoSpaceDE w:val="0"/>
              <w:autoSpaceDN w:val="0"/>
              <w:spacing w:line="240" w:lineRule="auto"/>
              <w:jc w:val="center"/>
              <w:rPr>
                <w:rFonts w:eastAsia="Times New Roman"/>
                <w:szCs w:val="28"/>
              </w:rPr>
            </w:pPr>
            <w:r w:rsidRPr="0031797D">
              <w:rPr>
                <w:rFonts w:eastAsia="Times New Roman"/>
                <w:szCs w:val="28"/>
              </w:rPr>
              <w:t>&gt;51</w:t>
            </w:r>
            <w:r w:rsidR="00377810" w:rsidRPr="0031797D">
              <w:rPr>
                <w:rFonts w:eastAsia="Times New Roman"/>
                <w:szCs w:val="28"/>
              </w:rPr>
              <w:t>1</w:t>
            </w:r>
          </w:p>
        </w:tc>
        <w:tc>
          <w:tcPr>
            <w:tcW w:w="1055" w:type="dxa"/>
            <w:shd w:val="clear" w:color="auto" w:fill="auto"/>
          </w:tcPr>
          <w:p w14:paraId="69A182B8"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48</w:t>
            </w:r>
          </w:p>
        </w:tc>
        <w:tc>
          <w:tcPr>
            <w:tcW w:w="1055" w:type="dxa"/>
            <w:shd w:val="clear" w:color="auto" w:fill="auto"/>
          </w:tcPr>
          <w:p w14:paraId="7420C58D"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40</w:t>
            </w:r>
          </w:p>
        </w:tc>
        <w:tc>
          <w:tcPr>
            <w:tcW w:w="1055" w:type="dxa"/>
            <w:shd w:val="clear" w:color="auto" w:fill="auto"/>
          </w:tcPr>
          <w:p w14:paraId="2847A3F7"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32</w:t>
            </w:r>
          </w:p>
        </w:tc>
        <w:tc>
          <w:tcPr>
            <w:tcW w:w="1056" w:type="dxa"/>
            <w:shd w:val="clear" w:color="auto" w:fill="auto"/>
          </w:tcPr>
          <w:p w14:paraId="5F6A0A61"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24</w:t>
            </w:r>
          </w:p>
        </w:tc>
        <w:tc>
          <w:tcPr>
            <w:tcW w:w="1056" w:type="dxa"/>
            <w:shd w:val="clear" w:color="auto" w:fill="auto"/>
          </w:tcPr>
          <w:p w14:paraId="021D084E"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16</w:t>
            </w:r>
          </w:p>
        </w:tc>
        <w:tc>
          <w:tcPr>
            <w:tcW w:w="1056" w:type="dxa"/>
            <w:shd w:val="clear" w:color="auto" w:fill="auto"/>
          </w:tcPr>
          <w:p w14:paraId="2ED43C61"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10</w:t>
            </w:r>
          </w:p>
        </w:tc>
        <w:tc>
          <w:tcPr>
            <w:tcW w:w="1056" w:type="dxa"/>
            <w:shd w:val="clear" w:color="auto" w:fill="auto"/>
          </w:tcPr>
          <w:p w14:paraId="1F1D16E1" w14:textId="77777777" w:rsidR="005172CD" w:rsidRPr="0031797D" w:rsidRDefault="00D034CF" w:rsidP="00510E3E">
            <w:pPr>
              <w:autoSpaceDE w:val="0"/>
              <w:autoSpaceDN w:val="0"/>
              <w:spacing w:line="240" w:lineRule="auto"/>
              <w:jc w:val="center"/>
              <w:rPr>
                <w:rFonts w:eastAsia="Times New Roman"/>
                <w:szCs w:val="28"/>
              </w:rPr>
            </w:pPr>
            <w:r w:rsidRPr="0031797D">
              <w:rPr>
                <w:rFonts w:eastAsia="Times New Roman"/>
                <w:szCs w:val="28"/>
              </w:rPr>
              <w:t>6</w:t>
            </w:r>
          </w:p>
        </w:tc>
      </w:tr>
    </w:tbl>
    <w:p w14:paraId="34072531" w14:textId="77777777" w:rsidR="00935F6D" w:rsidRPr="0031797D" w:rsidRDefault="00935F6D" w:rsidP="005A31E5">
      <w:pPr>
        <w:autoSpaceDE w:val="0"/>
        <w:autoSpaceDN w:val="0"/>
        <w:spacing w:line="240" w:lineRule="auto"/>
        <w:ind w:left="369" w:hanging="709"/>
        <w:rPr>
          <w:rFonts w:eastAsia="Times New Roman"/>
          <w:szCs w:val="28"/>
        </w:rPr>
      </w:pPr>
    </w:p>
    <w:p w14:paraId="112A91EF" w14:textId="4B0C0A28" w:rsidR="00783D12" w:rsidRPr="0031797D" w:rsidRDefault="005D158C" w:rsidP="00A7545E">
      <w:pPr>
        <w:pStyle w:val="Default"/>
        <w:ind w:left="369" w:hanging="29"/>
        <w:rPr>
          <w:color w:val="auto"/>
        </w:rPr>
      </w:pPr>
      <w:r w:rsidRPr="0031797D">
        <w:rPr>
          <w:color w:val="auto"/>
        </w:rPr>
        <w:t>I alla Junior samt U25 klasser utdelas 1 poäng till alla resterande deltagare utanför resultatlistan.</w:t>
      </w:r>
    </w:p>
    <w:p w14:paraId="27EE74FA" w14:textId="77777777" w:rsidR="005D158C" w:rsidRPr="0031797D" w:rsidRDefault="005D158C" w:rsidP="00A7545E">
      <w:pPr>
        <w:pStyle w:val="Default"/>
        <w:ind w:left="369" w:hanging="29"/>
        <w:rPr>
          <w:color w:val="auto"/>
        </w:rPr>
      </w:pPr>
    </w:p>
    <w:p w14:paraId="4D73446A" w14:textId="38C6D61B" w:rsidR="00051CF2" w:rsidRDefault="00AD4145" w:rsidP="00D23F2F">
      <w:pPr>
        <w:autoSpaceDE w:val="0"/>
        <w:autoSpaceDN w:val="0"/>
        <w:spacing w:line="240" w:lineRule="auto"/>
        <w:ind w:left="369" w:hanging="709"/>
        <w:rPr>
          <w:rFonts w:eastAsia="Times New Roman"/>
          <w:b/>
          <w:bCs/>
          <w:szCs w:val="28"/>
        </w:rPr>
      </w:pPr>
      <w:r>
        <w:rPr>
          <w:rFonts w:eastAsia="Times New Roman"/>
          <w:b/>
          <w:bCs/>
          <w:szCs w:val="28"/>
        </w:rPr>
        <w:t>8</w:t>
      </w:r>
      <w:r w:rsidR="00935F6D" w:rsidRPr="0049412B">
        <w:rPr>
          <w:rFonts w:eastAsia="Times New Roman"/>
          <w:b/>
          <w:bCs/>
          <w:szCs w:val="28"/>
        </w:rPr>
        <w:t>:5</w:t>
      </w:r>
      <w:r w:rsidR="00935F6D" w:rsidRPr="0049412B">
        <w:rPr>
          <w:rFonts w:eastAsia="Times New Roman"/>
          <w:b/>
          <w:bCs/>
          <w:szCs w:val="28"/>
        </w:rPr>
        <w:tab/>
      </w:r>
      <w:r w:rsidR="00B71A8F" w:rsidRPr="00B71A8F">
        <w:rPr>
          <w:rFonts w:eastAsia="Times New Roman"/>
          <w:szCs w:val="28"/>
        </w:rPr>
        <w:t>Licenskontroll görs i dartstatistik i den digitala anmälan.</w:t>
      </w:r>
    </w:p>
    <w:p w14:paraId="18950B11" w14:textId="77777777" w:rsidR="00D23F2F" w:rsidRPr="00D23F2F" w:rsidRDefault="00D23F2F" w:rsidP="00D23F2F">
      <w:pPr>
        <w:pStyle w:val="Innehll2"/>
      </w:pPr>
    </w:p>
    <w:p w14:paraId="58C4AB96" w14:textId="0C1FDD85" w:rsidR="00935F6D" w:rsidRPr="00935F6D" w:rsidRDefault="00AD4145" w:rsidP="005A31E5">
      <w:pPr>
        <w:autoSpaceDE w:val="0"/>
        <w:autoSpaceDN w:val="0"/>
        <w:spacing w:line="240" w:lineRule="auto"/>
        <w:ind w:left="369" w:hanging="709"/>
        <w:rPr>
          <w:rFonts w:eastAsia="Times New Roman"/>
          <w:szCs w:val="28"/>
        </w:rPr>
      </w:pPr>
      <w:r>
        <w:rPr>
          <w:rFonts w:eastAsia="Times New Roman"/>
          <w:b/>
          <w:bCs/>
          <w:szCs w:val="28"/>
        </w:rPr>
        <w:t>8</w:t>
      </w:r>
      <w:r w:rsidR="00935F6D" w:rsidRPr="00935F6D">
        <w:rPr>
          <w:rFonts w:eastAsia="Times New Roman"/>
          <w:b/>
          <w:bCs/>
          <w:szCs w:val="28"/>
        </w:rPr>
        <w:t>:6</w:t>
      </w:r>
      <w:r w:rsidR="00935F6D" w:rsidRPr="00935F6D">
        <w:rPr>
          <w:rFonts w:eastAsia="Times New Roman"/>
          <w:b/>
          <w:bCs/>
          <w:szCs w:val="28"/>
        </w:rPr>
        <w:tab/>
      </w:r>
      <w:r w:rsidR="00935F6D" w:rsidRPr="00935F6D">
        <w:rPr>
          <w:rFonts w:eastAsia="Times New Roman"/>
          <w:szCs w:val="28"/>
        </w:rPr>
        <w:t>Beviljad S</w:t>
      </w:r>
      <w:r w:rsidR="00004DF4">
        <w:rPr>
          <w:rFonts w:eastAsia="Times New Roman"/>
          <w:szCs w:val="28"/>
        </w:rPr>
        <w:t>v</w:t>
      </w:r>
      <w:r w:rsidR="00935F6D" w:rsidRPr="00935F6D">
        <w:rPr>
          <w:rFonts w:eastAsia="Times New Roman"/>
          <w:szCs w:val="28"/>
        </w:rPr>
        <w:t>DF-sanktion innebär att inga andra officiella S</w:t>
      </w:r>
      <w:r w:rsidR="00004DF4">
        <w:rPr>
          <w:rFonts w:eastAsia="Times New Roman"/>
          <w:szCs w:val="28"/>
        </w:rPr>
        <w:t>v</w:t>
      </w:r>
      <w:r w:rsidR="00935F6D" w:rsidRPr="00935F6D">
        <w:rPr>
          <w:rFonts w:eastAsia="Times New Roman"/>
          <w:szCs w:val="28"/>
        </w:rPr>
        <w:t>DF</w:t>
      </w:r>
      <w:r w:rsidR="00CB2307">
        <w:rPr>
          <w:rFonts w:eastAsia="Times New Roman"/>
          <w:szCs w:val="28"/>
        </w:rPr>
        <w:t xml:space="preserve"> eller S</w:t>
      </w:r>
      <w:r w:rsidR="00935F6D" w:rsidRPr="00935F6D">
        <w:rPr>
          <w:rFonts w:eastAsia="Times New Roman"/>
          <w:szCs w:val="28"/>
        </w:rPr>
        <w:t>D</w:t>
      </w:r>
      <w:r w:rsidR="00BF0089">
        <w:rPr>
          <w:rFonts w:eastAsia="Times New Roman"/>
          <w:szCs w:val="28"/>
        </w:rPr>
        <w:t>F</w:t>
      </w:r>
      <w:r w:rsidR="00935F6D" w:rsidRPr="00935F6D">
        <w:rPr>
          <w:rFonts w:eastAsia="Times New Roman"/>
          <w:szCs w:val="28"/>
        </w:rPr>
        <w:t xml:space="preserve"> tävlingar spelas på sanktionerat datum utan tillstånd av </w:t>
      </w:r>
      <w:r w:rsidR="00134CA0">
        <w:rPr>
          <w:rFonts w:eastAsia="Times New Roman"/>
          <w:szCs w:val="28"/>
        </w:rPr>
        <w:t>SvDF</w:t>
      </w:r>
      <w:r w:rsidR="0065226D">
        <w:rPr>
          <w:rFonts w:eastAsia="Times New Roman"/>
          <w:szCs w:val="28"/>
        </w:rPr>
        <w:t xml:space="preserve">. </w:t>
      </w:r>
    </w:p>
    <w:p w14:paraId="0BF7774E" w14:textId="77777777" w:rsidR="00935F6D" w:rsidRPr="00935F6D" w:rsidRDefault="00935F6D" w:rsidP="005A31E5">
      <w:pPr>
        <w:autoSpaceDE w:val="0"/>
        <w:autoSpaceDN w:val="0"/>
        <w:spacing w:line="240" w:lineRule="auto"/>
        <w:ind w:left="369" w:hanging="709"/>
        <w:rPr>
          <w:rFonts w:eastAsia="Times New Roman"/>
          <w:b/>
          <w:bCs/>
          <w:szCs w:val="24"/>
        </w:rPr>
      </w:pPr>
      <w:r w:rsidRPr="00935F6D">
        <w:rPr>
          <w:rFonts w:eastAsia="Times New Roman"/>
          <w:szCs w:val="24"/>
        </w:rPr>
        <w:tab/>
      </w:r>
    </w:p>
    <w:p w14:paraId="2FA8AEB3" w14:textId="512F0D6A" w:rsidR="00935F6D" w:rsidRPr="00935F6D" w:rsidRDefault="00AD4145" w:rsidP="005A31E5">
      <w:pPr>
        <w:autoSpaceDE w:val="0"/>
        <w:autoSpaceDN w:val="0"/>
        <w:spacing w:line="240" w:lineRule="auto"/>
        <w:ind w:left="369" w:hanging="709"/>
        <w:rPr>
          <w:rFonts w:eastAsia="Times New Roman"/>
          <w:szCs w:val="28"/>
        </w:rPr>
      </w:pPr>
      <w:r>
        <w:rPr>
          <w:rFonts w:eastAsia="Times New Roman"/>
          <w:b/>
          <w:bCs/>
          <w:szCs w:val="28"/>
        </w:rPr>
        <w:t>8</w:t>
      </w:r>
      <w:r w:rsidR="00935F6D" w:rsidRPr="00935F6D">
        <w:rPr>
          <w:rFonts w:eastAsia="Times New Roman"/>
          <w:b/>
          <w:bCs/>
          <w:szCs w:val="28"/>
        </w:rPr>
        <w:t>:7</w:t>
      </w:r>
      <w:r w:rsidR="00935F6D" w:rsidRPr="00935F6D">
        <w:rPr>
          <w:rFonts w:eastAsia="Times New Roman"/>
          <w:szCs w:val="28"/>
        </w:rPr>
        <w:tab/>
      </w:r>
      <w:r w:rsidR="00E305AA">
        <w:rPr>
          <w:rFonts w:eastAsia="Times New Roman"/>
          <w:szCs w:val="28"/>
        </w:rPr>
        <w:t>I</w:t>
      </w:r>
      <w:r w:rsidR="00935F6D" w:rsidRPr="00935F6D">
        <w:rPr>
          <w:rFonts w:eastAsia="Times New Roman"/>
          <w:szCs w:val="28"/>
        </w:rPr>
        <w:t xml:space="preserve"> sanktionerade </w:t>
      </w:r>
      <w:r w:rsidR="0065226D">
        <w:rPr>
          <w:rFonts w:eastAsia="Times New Roman"/>
          <w:szCs w:val="28"/>
        </w:rPr>
        <w:t xml:space="preserve">SDF </w:t>
      </w:r>
      <w:r w:rsidR="00935F6D" w:rsidRPr="00935F6D">
        <w:rPr>
          <w:rFonts w:eastAsia="Times New Roman"/>
          <w:szCs w:val="28"/>
        </w:rPr>
        <w:t xml:space="preserve">tävlingar får arrangören inte neka deltagande av spelare på grund av dennes </w:t>
      </w:r>
      <w:r w:rsidR="00CB2307">
        <w:rPr>
          <w:rFonts w:eastAsia="Times New Roman"/>
          <w:szCs w:val="28"/>
        </w:rPr>
        <w:t xml:space="preserve">SDF </w:t>
      </w:r>
      <w:r w:rsidR="00935F6D" w:rsidRPr="00935F6D">
        <w:rPr>
          <w:rFonts w:eastAsia="Times New Roman"/>
          <w:szCs w:val="28"/>
        </w:rPr>
        <w:t>tillhörighet</w:t>
      </w:r>
      <w:r w:rsidR="0065226D">
        <w:rPr>
          <w:rFonts w:eastAsia="Times New Roman"/>
          <w:szCs w:val="28"/>
        </w:rPr>
        <w:t xml:space="preserve"> (undantag DM).</w:t>
      </w:r>
    </w:p>
    <w:p w14:paraId="7542C7D0" w14:textId="51A8F09E" w:rsidR="00935F6D" w:rsidRPr="00935F6D" w:rsidRDefault="00935F6D" w:rsidP="005A31E5">
      <w:pPr>
        <w:autoSpaceDE w:val="0"/>
        <w:autoSpaceDN w:val="0"/>
        <w:spacing w:line="240" w:lineRule="auto"/>
        <w:ind w:left="369" w:hanging="709"/>
        <w:rPr>
          <w:rFonts w:eastAsia="Times New Roman"/>
          <w:szCs w:val="28"/>
        </w:rPr>
      </w:pPr>
    </w:p>
    <w:p w14:paraId="08C07507" w14:textId="18DB787F" w:rsidR="00AA0350" w:rsidRPr="00AA0350" w:rsidRDefault="00AD4145" w:rsidP="009558AF">
      <w:pPr>
        <w:autoSpaceDE w:val="0"/>
        <w:autoSpaceDN w:val="0"/>
        <w:spacing w:line="240" w:lineRule="auto"/>
        <w:ind w:left="369" w:hanging="709"/>
      </w:pPr>
      <w:r>
        <w:rPr>
          <w:rFonts w:eastAsia="Times New Roman"/>
          <w:b/>
          <w:bCs/>
          <w:szCs w:val="28"/>
        </w:rPr>
        <w:t>8</w:t>
      </w:r>
      <w:r w:rsidR="00935F6D" w:rsidRPr="00935F6D">
        <w:rPr>
          <w:rFonts w:eastAsia="Times New Roman"/>
          <w:b/>
          <w:bCs/>
          <w:szCs w:val="28"/>
        </w:rPr>
        <w:t>:8</w:t>
      </w:r>
      <w:r w:rsidR="00935F6D" w:rsidRPr="00935F6D">
        <w:rPr>
          <w:rFonts w:eastAsia="Times New Roman"/>
          <w:szCs w:val="28"/>
        </w:rPr>
        <w:tab/>
      </w:r>
      <w:r w:rsidR="00134CA0">
        <w:rPr>
          <w:rFonts w:eastAsia="Times New Roman"/>
          <w:szCs w:val="28"/>
        </w:rPr>
        <w:t>SvDF</w:t>
      </w:r>
      <w:r w:rsidR="00872750">
        <w:rPr>
          <w:rFonts w:eastAsia="Times New Roman"/>
          <w:szCs w:val="28"/>
        </w:rPr>
        <w:t xml:space="preserve"> </w:t>
      </w:r>
      <w:r w:rsidR="00935F6D" w:rsidRPr="00935F6D">
        <w:rPr>
          <w:rFonts w:eastAsia="Times New Roman"/>
          <w:szCs w:val="28"/>
        </w:rPr>
        <w:t>uppdaterar tävlingskalendern kontinuerligt</w:t>
      </w:r>
      <w:r w:rsidR="00655893">
        <w:rPr>
          <w:rFonts w:eastAsia="Times New Roman"/>
          <w:szCs w:val="28"/>
        </w:rPr>
        <w:t xml:space="preserve"> </w:t>
      </w:r>
      <w:r w:rsidR="00935F6D" w:rsidRPr="00935F6D">
        <w:rPr>
          <w:rFonts w:eastAsia="Times New Roman"/>
          <w:szCs w:val="28"/>
        </w:rPr>
        <w:t xml:space="preserve">på </w:t>
      </w:r>
      <w:r w:rsidR="00134CA0">
        <w:rPr>
          <w:rFonts w:eastAsia="Times New Roman"/>
          <w:szCs w:val="28"/>
        </w:rPr>
        <w:t>SvDF:s</w:t>
      </w:r>
      <w:r w:rsidR="00935F6D" w:rsidRPr="00935F6D">
        <w:rPr>
          <w:rFonts w:eastAsia="Times New Roman"/>
          <w:szCs w:val="28"/>
        </w:rPr>
        <w:t xml:space="preserve"> hemsid</w:t>
      </w:r>
      <w:r w:rsidR="005E6CAE">
        <w:rPr>
          <w:rFonts w:eastAsia="Times New Roman"/>
          <w:szCs w:val="28"/>
        </w:rPr>
        <w:t>a.</w:t>
      </w:r>
      <w:r w:rsidR="00935F6D" w:rsidRPr="00935F6D">
        <w:rPr>
          <w:rFonts w:eastAsia="Times New Roman"/>
          <w:szCs w:val="28"/>
        </w:rPr>
        <w:t xml:space="preserve"> </w:t>
      </w:r>
      <w:r w:rsidR="00AA0350" w:rsidRPr="00AA0350">
        <w:t xml:space="preserve"> </w:t>
      </w:r>
    </w:p>
    <w:p w14:paraId="5A5648F6" w14:textId="77777777" w:rsidR="00935F6D" w:rsidRPr="00AA0350" w:rsidRDefault="00935F6D" w:rsidP="005A31E5">
      <w:pPr>
        <w:autoSpaceDE w:val="0"/>
        <w:autoSpaceDN w:val="0"/>
        <w:spacing w:line="240" w:lineRule="auto"/>
        <w:ind w:left="369" w:hanging="709"/>
        <w:rPr>
          <w:rFonts w:eastAsia="Times New Roman"/>
          <w:b/>
          <w:bCs/>
          <w:szCs w:val="24"/>
        </w:rPr>
      </w:pPr>
    </w:p>
    <w:p w14:paraId="3B39E0C8" w14:textId="52A399C6" w:rsidR="00935F6D" w:rsidRPr="00570B13" w:rsidRDefault="00AD4145" w:rsidP="005A31E5">
      <w:pPr>
        <w:autoSpaceDE w:val="0"/>
        <w:autoSpaceDN w:val="0"/>
        <w:spacing w:line="240" w:lineRule="auto"/>
        <w:ind w:left="369" w:hanging="709"/>
        <w:rPr>
          <w:rFonts w:eastAsia="Times New Roman"/>
          <w:strike/>
          <w:szCs w:val="28"/>
        </w:rPr>
      </w:pPr>
      <w:r>
        <w:rPr>
          <w:rFonts w:eastAsia="Times New Roman"/>
          <w:b/>
          <w:bCs/>
          <w:szCs w:val="28"/>
        </w:rPr>
        <w:t>8</w:t>
      </w:r>
      <w:r w:rsidR="00935F6D" w:rsidRPr="00940C6B">
        <w:rPr>
          <w:rFonts w:eastAsia="Times New Roman"/>
          <w:b/>
          <w:bCs/>
          <w:szCs w:val="28"/>
        </w:rPr>
        <w:t>:</w:t>
      </w:r>
      <w:r w:rsidR="009558AF">
        <w:rPr>
          <w:rFonts w:eastAsia="Times New Roman"/>
          <w:b/>
          <w:bCs/>
          <w:szCs w:val="28"/>
        </w:rPr>
        <w:t>9</w:t>
      </w:r>
      <w:r w:rsidR="00935F6D" w:rsidRPr="00940C6B">
        <w:rPr>
          <w:rFonts w:eastAsia="Times New Roman"/>
          <w:szCs w:val="28"/>
        </w:rPr>
        <w:tab/>
        <w:t>Arrangör av S</w:t>
      </w:r>
      <w:r w:rsidR="00004DF4" w:rsidRPr="00940C6B">
        <w:rPr>
          <w:rFonts w:eastAsia="Times New Roman"/>
          <w:szCs w:val="28"/>
        </w:rPr>
        <w:t>v</w:t>
      </w:r>
      <w:r w:rsidR="00935F6D" w:rsidRPr="00940C6B">
        <w:rPr>
          <w:rFonts w:eastAsia="Times New Roman"/>
          <w:szCs w:val="28"/>
        </w:rPr>
        <w:t>DF-sanktionerad tävling skall</w:t>
      </w:r>
      <w:r w:rsidR="00940C6B">
        <w:rPr>
          <w:rFonts w:eastAsia="Times New Roman"/>
          <w:szCs w:val="28"/>
        </w:rPr>
        <w:t xml:space="preserve"> </w:t>
      </w:r>
      <w:r w:rsidR="00940C6B" w:rsidRPr="005D158C">
        <w:rPr>
          <w:rFonts w:eastAsia="Times New Roman"/>
          <w:szCs w:val="28"/>
        </w:rPr>
        <w:t xml:space="preserve">ladda upp en inbjudan till </w:t>
      </w:r>
      <w:hyperlink r:id="rId10" w:history="1">
        <w:r w:rsidR="00940C6B" w:rsidRPr="005D158C">
          <w:rPr>
            <w:rStyle w:val="Hyperlnk"/>
            <w:rFonts w:eastAsia="Times New Roman"/>
            <w:szCs w:val="28"/>
          </w:rPr>
          <w:t>www.dartstatistik.se</w:t>
        </w:r>
      </w:hyperlink>
      <w:r w:rsidR="00940C6B" w:rsidRPr="005D158C">
        <w:rPr>
          <w:rFonts w:eastAsia="Times New Roman"/>
          <w:szCs w:val="28"/>
        </w:rPr>
        <w:t xml:space="preserve"> tillsammans med all information gällande tävlingen såsom datum, klasser, namn på tävling</w:t>
      </w:r>
      <w:r w:rsidR="007F3B71" w:rsidRPr="005D158C">
        <w:rPr>
          <w:rFonts w:eastAsia="Times New Roman"/>
          <w:szCs w:val="28"/>
        </w:rPr>
        <w:t>. Arrangören tar hjälp av sitt SDF för att göra denna ”ansökan” då alla SDF har tillgång till dessa funktioner via Dartstatistik.</w:t>
      </w:r>
    </w:p>
    <w:p w14:paraId="36712336" w14:textId="77777777" w:rsidR="00935F6D" w:rsidRPr="00935F6D" w:rsidRDefault="00935F6D" w:rsidP="005A31E5">
      <w:pPr>
        <w:autoSpaceDE w:val="0"/>
        <w:autoSpaceDN w:val="0"/>
        <w:spacing w:line="240" w:lineRule="auto"/>
        <w:ind w:left="369" w:hanging="709"/>
        <w:rPr>
          <w:rFonts w:eastAsia="Times New Roman"/>
          <w:b/>
          <w:bCs/>
          <w:szCs w:val="28"/>
        </w:rPr>
      </w:pPr>
    </w:p>
    <w:p w14:paraId="2D609E31" w14:textId="434491A2" w:rsidR="00993696" w:rsidRDefault="00AD4145" w:rsidP="005A31E5">
      <w:pPr>
        <w:autoSpaceDE w:val="0"/>
        <w:autoSpaceDN w:val="0"/>
        <w:spacing w:line="240" w:lineRule="auto"/>
        <w:ind w:left="369" w:hanging="709"/>
        <w:rPr>
          <w:rFonts w:eastAsia="Times New Roman"/>
          <w:szCs w:val="28"/>
        </w:rPr>
      </w:pPr>
      <w:r>
        <w:rPr>
          <w:rFonts w:eastAsia="Times New Roman"/>
          <w:b/>
          <w:bCs/>
          <w:szCs w:val="28"/>
        </w:rPr>
        <w:t>8</w:t>
      </w:r>
      <w:r w:rsidR="00935F6D" w:rsidRPr="00935F6D">
        <w:rPr>
          <w:rFonts w:eastAsia="Times New Roman"/>
          <w:b/>
          <w:bCs/>
          <w:szCs w:val="28"/>
        </w:rPr>
        <w:t>:</w:t>
      </w:r>
      <w:r w:rsidR="009558AF">
        <w:rPr>
          <w:rFonts w:eastAsia="Times New Roman"/>
          <w:b/>
          <w:bCs/>
          <w:szCs w:val="28"/>
        </w:rPr>
        <w:t>10</w:t>
      </w:r>
      <w:r w:rsidR="00935F6D" w:rsidRPr="00935F6D">
        <w:rPr>
          <w:rFonts w:eastAsia="Times New Roman"/>
          <w:b/>
          <w:bCs/>
          <w:szCs w:val="28"/>
        </w:rPr>
        <w:tab/>
      </w:r>
      <w:r w:rsidR="006F16A6">
        <w:rPr>
          <w:rFonts w:eastAsia="Times New Roman"/>
          <w:szCs w:val="28"/>
        </w:rPr>
        <w:t>Officiell tavla ska vara Winmau Blade</w:t>
      </w:r>
      <w:r w:rsidR="00711599">
        <w:rPr>
          <w:rFonts w:eastAsia="Times New Roman"/>
          <w:szCs w:val="28"/>
        </w:rPr>
        <w:t xml:space="preserve"> </w:t>
      </w:r>
      <w:r w:rsidR="008C7A0C">
        <w:rPr>
          <w:rFonts w:eastAsia="Times New Roman"/>
          <w:szCs w:val="28"/>
        </w:rPr>
        <w:t>för SM, Swedish Open</w:t>
      </w:r>
      <w:r w:rsidR="00A71D0C">
        <w:rPr>
          <w:rFonts w:eastAsia="Times New Roman"/>
          <w:szCs w:val="28"/>
        </w:rPr>
        <w:t xml:space="preserve"> och Sweden cup </w:t>
      </w:r>
      <w:r w:rsidR="00A54DB4">
        <w:rPr>
          <w:rFonts w:eastAsia="Times New Roman"/>
          <w:szCs w:val="28"/>
        </w:rPr>
        <w:t>(</w:t>
      </w:r>
      <w:r w:rsidR="00A71D0C">
        <w:rPr>
          <w:rFonts w:eastAsia="Times New Roman"/>
          <w:szCs w:val="28"/>
        </w:rPr>
        <w:t>där tillhandahåller SvDF tavlorna till arrangören</w:t>
      </w:r>
      <w:r w:rsidR="00A54DB4">
        <w:rPr>
          <w:rFonts w:eastAsia="Times New Roman"/>
          <w:szCs w:val="28"/>
        </w:rPr>
        <w:t>)</w:t>
      </w:r>
      <w:r w:rsidR="00A71D0C">
        <w:rPr>
          <w:rFonts w:eastAsia="Times New Roman"/>
          <w:szCs w:val="28"/>
        </w:rPr>
        <w:t>.</w:t>
      </w:r>
      <w:r w:rsidR="00A54DB4">
        <w:rPr>
          <w:rFonts w:eastAsia="Times New Roman"/>
          <w:szCs w:val="28"/>
        </w:rPr>
        <w:t xml:space="preserve"> Vid övriga sanktionerade tävlingar skall tavla vara av likvärdig standard som Winmau Blade</w:t>
      </w:r>
      <w:r w:rsidR="002D3D9D">
        <w:rPr>
          <w:rFonts w:eastAsia="Times New Roman"/>
          <w:szCs w:val="28"/>
        </w:rPr>
        <w:t>.</w:t>
      </w:r>
      <w:r w:rsidR="00A54DB4">
        <w:rPr>
          <w:rFonts w:eastAsia="Times New Roman"/>
          <w:szCs w:val="28"/>
        </w:rPr>
        <w:t xml:space="preserve"> </w:t>
      </w:r>
    </w:p>
    <w:p w14:paraId="6EA193E4" w14:textId="77777777" w:rsidR="00A54DB4" w:rsidRPr="00A54DB4" w:rsidRDefault="00A54DB4" w:rsidP="003C562F">
      <w:pPr>
        <w:pStyle w:val="Innehll2"/>
      </w:pPr>
    </w:p>
    <w:p w14:paraId="4D44021B" w14:textId="09298A77" w:rsidR="009900FD" w:rsidRPr="0049412B" w:rsidRDefault="00C96BDF" w:rsidP="0092562C">
      <w:pPr>
        <w:autoSpaceDE w:val="0"/>
        <w:autoSpaceDN w:val="0"/>
        <w:spacing w:line="240" w:lineRule="auto"/>
        <w:ind w:left="369" w:hanging="709"/>
        <w:rPr>
          <w:rFonts w:eastAsia="Times New Roman"/>
          <w:szCs w:val="28"/>
        </w:rPr>
      </w:pPr>
      <w:r>
        <w:rPr>
          <w:rFonts w:eastAsia="Times New Roman"/>
          <w:b/>
          <w:szCs w:val="28"/>
        </w:rPr>
        <w:t>8</w:t>
      </w:r>
      <w:r w:rsidR="00935F6D" w:rsidRPr="0049412B">
        <w:rPr>
          <w:rFonts w:eastAsia="Times New Roman"/>
          <w:b/>
          <w:szCs w:val="28"/>
        </w:rPr>
        <w:t>:</w:t>
      </w:r>
      <w:r w:rsidR="009558AF">
        <w:rPr>
          <w:rFonts w:eastAsia="Times New Roman"/>
          <w:b/>
          <w:szCs w:val="28"/>
        </w:rPr>
        <w:t>11</w:t>
      </w:r>
      <w:r w:rsidR="00935F6D" w:rsidRPr="0049412B">
        <w:rPr>
          <w:rFonts w:eastAsia="Times New Roman"/>
          <w:szCs w:val="28"/>
        </w:rPr>
        <w:tab/>
        <w:t>Rökning</w:t>
      </w:r>
      <w:r w:rsidR="00FB7A91">
        <w:rPr>
          <w:rFonts w:eastAsia="Times New Roman"/>
          <w:szCs w:val="28"/>
        </w:rPr>
        <w:t xml:space="preserve"> </w:t>
      </w:r>
      <w:r w:rsidR="00760105" w:rsidRPr="0049412B">
        <w:rPr>
          <w:rFonts w:eastAsia="Times New Roman"/>
          <w:szCs w:val="28"/>
        </w:rPr>
        <w:t>(även e-ciga</w:t>
      </w:r>
      <w:r w:rsidR="009A2564" w:rsidRPr="0049412B">
        <w:rPr>
          <w:rFonts w:eastAsia="Times New Roman"/>
          <w:szCs w:val="28"/>
        </w:rPr>
        <w:t>retter)</w:t>
      </w:r>
      <w:r w:rsidR="002F03C2" w:rsidRPr="0049412B">
        <w:rPr>
          <w:rFonts w:eastAsia="Times New Roman"/>
          <w:szCs w:val="28"/>
        </w:rPr>
        <w:t xml:space="preserve"> och</w:t>
      </w:r>
      <w:r w:rsidR="00935F6D" w:rsidRPr="0049412B">
        <w:rPr>
          <w:rFonts w:eastAsia="Times New Roman"/>
          <w:szCs w:val="28"/>
        </w:rPr>
        <w:t xml:space="preserve"> förtäring av drycker</w:t>
      </w:r>
      <w:r w:rsidR="000723EE" w:rsidRPr="0049412B">
        <w:rPr>
          <w:rFonts w:eastAsia="Times New Roman"/>
          <w:szCs w:val="28"/>
        </w:rPr>
        <w:t>,</w:t>
      </w:r>
      <w:r w:rsidR="00935F6D" w:rsidRPr="0049412B">
        <w:rPr>
          <w:rFonts w:eastAsia="Times New Roman"/>
          <w:szCs w:val="28"/>
        </w:rPr>
        <w:t xml:space="preserve"> under eget pågående spel, inom spelområdet är otillåtet. </w:t>
      </w:r>
      <w:r w:rsidR="00140A7B" w:rsidRPr="0049412B">
        <w:rPr>
          <w:rFonts w:eastAsia="Times New Roman"/>
          <w:szCs w:val="28"/>
        </w:rPr>
        <w:t xml:space="preserve">Endast vatten är tillåtet. </w:t>
      </w:r>
      <w:r w:rsidR="00935F6D" w:rsidRPr="0049412B">
        <w:rPr>
          <w:rFonts w:eastAsia="Times New Roman"/>
          <w:szCs w:val="28"/>
        </w:rPr>
        <w:t>Det skall finnas en tydlig gräns vart spelområdet är. Arrangören av aktuell tävling skall se till så att övriga konsumtionsförbud följs genom att ha minst en namngiven tävlingsansvarig, som går runt och kontrollerar detta.</w:t>
      </w:r>
      <w:r w:rsidR="003B058B" w:rsidRPr="0049412B">
        <w:rPr>
          <w:rFonts w:eastAsia="Times New Roman"/>
          <w:szCs w:val="28"/>
        </w:rPr>
        <w:t xml:space="preserve"> </w:t>
      </w:r>
      <w:r w:rsidR="00935F6D" w:rsidRPr="0049412B">
        <w:rPr>
          <w:rFonts w:eastAsia="Times New Roman"/>
          <w:szCs w:val="28"/>
        </w:rPr>
        <w:t xml:space="preserve">Spelare och funktionärer som bryter mot ovan skall rapporteras till </w:t>
      </w:r>
      <w:r w:rsidR="002A365E" w:rsidRPr="0049412B">
        <w:rPr>
          <w:rFonts w:eastAsia="Times New Roman"/>
          <w:szCs w:val="28"/>
        </w:rPr>
        <w:t>tävl</w:t>
      </w:r>
      <w:r w:rsidR="00231BD1" w:rsidRPr="0049412B">
        <w:rPr>
          <w:rFonts w:eastAsia="Times New Roman"/>
          <w:szCs w:val="28"/>
        </w:rPr>
        <w:t>ingsledning</w:t>
      </w:r>
      <w:r w:rsidR="00935F6D" w:rsidRPr="0049412B">
        <w:rPr>
          <w:rFonts w:eastAsia="Times New Roman"/>
          <w:szCs w:val="28"/>
        </w:rPr>
        <w:t xml:space="preserve"> som skall rapportera skriftligt till </w:t>
      </w:r>
      <w:r w:rsidR="00134CA0" w:rsidRPr="0049412B">
        <w:rPr>
          <w:rFonts w:eastAsia="Times New Roman"/>
          <w:szCs w:val="28"/>
        </w:rPr>
        <w:t>SvDF:s</w:t>
      </w:r>
      <w:r w:rsidR="00783D12" w:rsidRPr="0049412B">
        <w:rPr>
          <w:rFonts w:eastAsia="Times New Roman"/>
          <w:szCs w:val="28"/>
        </w:rPr>
        <w:t xml:space="preserve"> </w:t>
      </w:r>
      <w:r w:rsidR="00F468E2" w:rsidRPr="0049412B">
        <w:rPr>
          <w:rFonts w:eastAsia="Times New Roman"/>
          <w:szCs w:val="28"/>
        </w:rPr>
        <w:t>D</w:t>
      </w:r>
      <w:r w:rsidR="004D6304" w:rsidRPr="0049412B">
        <w:rPr>
          <w:rFonts w:eastAsia="Times New Roman"/>
          <w:szCs w:val="28"/>
        </w:rPr>
        <w:t>i</w:t>
      </w:r>
      <w:r w:rsidR="00F468E2" w:rsidRPr="0049412B">
        <w:rPr>
          <w:rFonts w:eastAsia="Times New Roman"/>
          <w:szCs w:val="28"/>
        </w:rPr>
        <w:t>sciplinnämnd</w:t>
      </w:r>
      <w:r w:rsidR="00783D12" w:rsidRPr="0049412B">
        <w:rPr>
          <w:rFonts w:eastAsia="Times New Roman"/>
          <w:szCs w:val="28"/>
        </w:rPr>
        <w:t xml:space="preserve"> </w:t>
      </w:r>
      <w:r w:rsidR="00935F6D" w:rsidRPr="0049412B">
        <w:rPr>
          <w:rFonts w:eastAsia="Times New Roman"/>
          <w:szCs w:val="28"/>
        </w:rPr>
        <w:t>för övervägande av disciplinära åtgärder.</w:t>
      </w:r>
    </w:p>
    <w:p w14:paraId="782B141C" w14:textId="77777777" w:rsidR="009900FD" w:rsidRDefault="009900FD" w:rsidP="009900FD">
      <w:pPr>
        <w:pStyle w:val="Innehll2"/>
        <w:rPr>
          <w:highlight w:val="yellow"/>
        </w:rPr>
      </w:pPr>
      <w:r>
        <w:rPr>
          <w:highlight w:val="yellow"/>
        </w:rPr>
        <w:br w:type="page"/>
      </w:r>
    </w:p>
    <w:p w14:paraId="6466D41F" w14:textId="77777777" w:rsidR="00935F6D" w:rsidRPr="00935F6D" w:rsidRDefault="00935F6D" w:rsidP="0092562C">
      <w:pPr>
        <w:autoSpaceDE w:val="0"/>
        <w:autoSpaceDN w:val="0"/>
        <w:spacing w:line="240" w:lineRule="auto"/>
        <w:ind w:left="369" w:hanging="709"/>
        <w:rPr>
          <w:rFonts w:eastAsia="Times New Roman"/>
          <w:szCs w:val="28"/>
        </w:rPr>
      </w:pPr>
    </w:p>
    <w:p w14:paraId="4511A7AA" w14:textId="77777777" w:rsidR="00935F6D" w:rsidRPr="00935F6D" w:rsidRDefault="00935F6D" w:rsidP="005A31E5">
      <w:pPr>
        <w:autoSpaceDE w:val="0"/>
        <w:autoSpaceDN w:val="0"/>
        <w:spacing w:line="240" w:lineRule="auto"/>
        <w:ind w:left="369" w:hanging="709"/>
        <w:rPr>
          <w:rFonts w:eastAsia="Times New Roman"/>
          <w:szCs w:val="28"/>
        </w:rPr>
      </w:pPr>
    </w:p>
    <w:p w14:paraId="515A0723" w14:textId="6264931B" w:rsidR="001D5F78" w:rsidRPr="00E94C6F" w:rsidRDefault="00C96BDF" w:rsidP="005A31E5">
      <w:pPr>
        <w:autoSpaceDE w:val="0"/>
        <w:autoSpaceDN w:val="0"/>
        <w:spacing w:line="240" w:lineRule="auto"/>
        <w:ind w:left="369" w:hanging="709"/>
      </w:pPr>
      <w:r>
        <w:rPr>
          <w:rFonts w:eastAsia="Times New Roman"/>
          <w:b/>
          <w:bCs/>
          <w:szCs w:val="28"/>
        </w:rPr>
        <w:t>8</w:t>
      </w:r>
      <w:r w:rsidR="00935F6D" w:rsidRPr="00935F6D">
        <w:rPr>
          <w:rFonts w:eastAsia="Times New Roman"/>
          <w:b/>
          <w:bCs/>
          <w:szCs w:val="28"/>
        </w:rPr>
        <w:t>:13</w:t>
      </w:r>
      <w:r w:rsidR="00935F6D" w:rsidRPr="00935F6D">
        <w:rPr>
          <w:rFonts w:eastAsia="Times New Roman"/>
          <w:b/>
          <w:bCs/>
          <w:szCs w:val="28"/>
        </w:rPr>
        <w:tab/>
      </w:r>
      <w:r w:rsidR="001D5F78" w:rsidRPr="00E94C6F">
        <w:t xml:space="preserve">From den 1 januari 2014 gäller följande klädselregler för deltagande i sanktionerade </w:t>
      </w:r>
      <w:r w:rsidR="001B0DAC" w:rsidRPr="00E94C6F">
        <w:t>tävlingar och seriespel* i SvDF</w:t>
      </w:r>
      <w:r w:rsidR="00911EFA" w:rsidRPr="00E94C6F">
        <w:t>.</w:t>
      </w:r>
    </w:p>
    <w:p w14:paraId="05D0B684" w14:textId="77777777" w:rsidR="001D5F78" w:rsidRPr="00E94C6F" w:rsidRDefault="00DE10F0" w:rsidP="001F7BC8">
      <w:pPr>
        <w:pStyle w:val="Liststycke"/>
        <w:numPr>
          <w:ilvl w:val="0"/>
          <w:numId w:val="22"/>
        </w:numPr>
        <w:autoSpaceDE w:val="0"/>
        <w:autoSpaceDN w:val="0"/>
        <w:spacing w:line="240" w:lineRule="auto"/>
        <w:rPr>
          <w:rFonts w:eastAsia="Times New Roman"/>
          <w:szCs w:val="28"/>
        </w:rPr>
      </w:pPr>
      <w:r w:rsidRPr="00E94C6F">
        <w:t xml:space="preserve">Kort- eller långärmad </w:t>
      </w:r>
      <w:r w:rsidR="001D5F78" w:rsidRPr="00E94C6F">
        <w:t>Skjorta</w:t>
      </w:r>
      <w:r w:rsidRPr="00E94C6F">
        <w:t>/</w:t>
      </w:r>
      <w:r w:rsidR="001D5F78" w:rsidRPr="00E94C6F">
        <w:t>blus</w:t>
      </w:r>
      <w:r w:rsidRPr="00E94C6F">
        <w:t>/</w:t>
      </w:r>
      <w:r w:rsidR="007B53B6" w:rsidRPr="00E94C6F">
        <w:t xml:space="preserve">piké </w:t>
      </w:r>
      <w:r w:rsidR="001D5F78" w:rsidRPr="00E94C6F">
        <w:t>tröja (detta gäller även klubb tröjor).</w:t>
      </w:r>
      <w:r w:rsidR="007B53B6" w:rsidRPr="00E94C6F">
        <w:t xml:space="preserve"> Vanlig t-shirt</w:t>
      </w:r>
      <w:r w:rsidRPr="00E94C6F">
        <w:t>, eller linne</w:t>
      </w:r>
      <w:r w:rsidR="007B53B6" w:rsidRPr="00E94C6F">
        <w:t xml:space="preserve"> </w:t>
      </w:r>
      <w:r w:rsidR="003B612A" w:rsidRPr="00E94C6F">
        <w:t>är inte</w:t>
      </w:r>
      <w:r w:rsidR="007B53B6" w:rsidRPr="00E94C6F">
        <w:t xml:space="preserve"> tillåtet.</w:t>
      </w:r>
      <w:r w:rsidR="00CD0856" w:rsidRPr="00E94C6F">
        <w:t xml:space="preserve"> </w:t>
      </w:r>
      <w:r w:rsidR="00CD0856" w:rsidRPr="00E94C6F">
        <w:rPr>
          <w:b/>
        </w:rPr>
        <w:t>Inget ärmlöst tillåtet.</w:t>
      </w:r>
    </w:p>
    <w:p w14:paraId="32F68F8A" w14:textId="21D9A3AE" w:rsidR="001D5F78" w:rsidRPr="00E94C6F" w:rsidRDefault="00EE602A" w:rsidP="001F7BC8">
      <w:pPr>
        <w:pStyle w:val="Liststycke"/>
        <w:numPr>
          <w:ilvl w:val="0"/>
          <w:numId w:val="22"/>
        </w:numPr>
        <w:autoSpaceDE w:val="0"/>
        <w:autoSpaceDN w:val="0"/>
        <w:spacing w:line="240" w:lineRule="auto"/>
        <w:rPr>
          <w:rFonts w:eastAsia="Times New Roman"/>
          <w:szCs w:val="28"/>
        </w:rPr>
      </w:pPr>
      <w:r w:rsidRPr="00E94C6F">
        <w:t>Mörka långbyxor/</w:t>
      </w:r>
      <w:r w:rsidR="00CD4853" w:rsidRPr="00E94C6F">
        <w:t xml:space="preserve">mörk </w:t>
      </w:r>
      <w:r w:rsidRPr="00E94C6F">
        <w:t>kjol</w:t>
      </w:r>
      <w:r w:rsidR="001D5F78" w:rsidRPr="00E94C6F">
        <w:t xml:space="preserve">. </w:t>
      </w:r>
      <w:r w:rsidR="00CD4853" w:rsidRPr="00E94C6F">
        <w:t xml:space="preserve">Om kjol kortare än knä-längd, ska det även användas leggings/strumpbyxor under, </w:t>
      </w:r>
      <w:r w:rsidR="00DE10F0" w:rsidRPr="00E94C6F">
        <w:t xml:space="preserve">heltäckande och </w:t>
      </w:r>
      <w:r w:rsidR="00CD4853" w:rsidRPr="00E94C6F">
        <w:t xml:space="preserve">i mörk färg. </w:t>
      </w:r>
      <w:r w:rsidR="001D5F78" w:rsidRPr="00E94C6F">
        <w:t xml:space="preserve">Shorts </w:t>
      </w:r>
      <w:r w:rsidR="003B612A" w:rsidRPr="00E94C6F">
        <w:t>är inte</w:t>
      </w:r>
      <w:r w:rsidR="001D5F78" w:rsidRPr="00E94C6F">
        <w:t xml:space="preserve"> tillåtet.</w:t>
      </w:r>
      <w:r w:rsidR="00CD4853" w:rsidRPr="00E94C6F">
        <w:t xml:space="preserve"> Jeans är ok så länge d</w:t>
      </w:r>
      <w:r w:rsidR="009430C7" w:rsidRPr="00E94C6F">
        <w:t>e</w:t>
      </w:r>
      <w:r w:rsidR="00CD4853" w:rsidRPr="00E94C6F">
        <w:t xml:space="preserve"> är hela, rena och mörka</w:t>
      </w:r>
      <w:r w:rsidR="00CD0856" w:rsidRPr="00E94C6F">
        <w:t xml:space="preserve"> utan slitningar/färgskiftningar</w:t>
      </w:r>
      <w:r w:rsidR="00CD4853" w:rsidRPr="00E94C6F">
        <w:t>.</w:t>
      </w:r>
      <w:r w:rsidR="00CD0856" w:rsidRPr="00E94C6F">
        <w:t xml:space="preserve"> </w:t>
      </w:r>
      <w:r w:rsidR="00CD0856" w:rsidRPr="00E94C6F">
        <w:rPr>
          <w:b/>
        </w:rPr>
        <w:t>Ben alltid täckta</w:t>
      </w:r>
      <w:r w:rsidR="00B54A93" w:rsidRPr="00E94C6F">
        <w:rPr>
          <w:b/>
        </w:rPr>
        <w:t>, undantaget knälång kjol</w:t>
      </w:r>
      <w:r w:rsidR="00D06D15" w:rsidRPr="00E94C6F">
        <w:rPr>
          <w:b/>
        </w:rPr>
        <w:t xml:space="preserve"> eller kjol samt tights som går över knäna</w:t>
      </w:r>
      <w:r w:rsidR="00CD0856" w:rsidRPr="00E94C6F">
        <w:rPr>
          <w:b/>
        </w:rPr>
        <w:t>.</w:t>
      </w:r>
      <w:r w:rsidR="00A25B7F" w:rsidRPr="00E94C6F">
        <w:t xml:space="preserve"> </w:t>
      </w:r>
    </w:p>
    <w:p w14:paraId="37ED73B4" w14:textId="72294E76" w:rsidR="001D5F78" w:rsidRPr="00E94C6F" w:rsidRDefault="001D5F78" w:rsidP="001F7BC8">
      <w:pPr>
        <w:pStyle w:val="Liststycke"/>
        <w:numPr>
          <w:ilvl w:val="0"/>
          <w:numId w:val="22"/>
        </w:numPr>
        <w:autoSpaceDE w:val="0"/>
        <w:autoSpaceDN w:val="0"/>
        <w:spacing w:line="240" w:lineRule="auto"/>
        <w:rPr>
          <w:rFonts w:eastAsia="Times New Roman"/>
          <w:szCs w:val="28"/>
        </w:rPr>
      </w:pPr>
      <w:r w:rsidRPr="00E94C6F">
        <w:t>Skor skall vara slutna</w:t>
      </w:r>
      <w:r w:rsidR="005D158C" w:rsidRPr="00E94C6F">
        <w:t xml:space="preserve"> och enfärgade i mörkt material</w:t>
      </w:r>
      <w:r w:rsidR="000E35C9" w:rsidRPr="00E94C6F">
        <w:t xml:space="preserve"> undantag för tillverkarens</w:t>
      </w:r>
      <w:r w:rsidR="00935FCE" w:rsidRPr="00E94C6F">
        <w:t xml:space="preserve"> symbol/märke.</w:t>
      </w:r>
      <w:r w:rsidR="00305F90" w:rsidRPr="00E94C6F">
        <w:t xml:space="preserve"> Sandaler/träskor/tofflor</w:t>
      </w:r>
      <w:r w:rsidR="00D30013" w:rsidRPr="00E94C6F">
        <w:t>/öppen tå</w:t>
      </w:r>
      <w:r w:rsidR="00305F90" w:rsidRPr="00E94C6F">
        <w:t xml:space="preserve"> </w:t>
      </w:r>
      <w:r w:rsidR="003B612A" w:rsidRPr="00E94C6F">
        <w:t>är inte</w:t>
      </w:r>
      <w:r w:rsidR="00305F90" w:rsidRPr="00E94C6F">
        <w:t xml:space="preserve"> tillåtna.</w:t>
      </w:r>
    </w:p>
    <w:p w14:paraId="2B7CA0AD" w14:textId="77777777" w:rsidR="00CD4853" w:rsidRPr="00E94C6F" w:rsidRDefault="00CD4853" w:rsidP="001F7BC8">
      <w:pPr>
        <w:pStyle w:val="Liststycke"/>
        <w:numPr>
          <w:ilvl w:val="0"/>
          <w:numId w:val="22"/>
        </w:numPr>
        <w:autoSpaceDE w:val="0"/>
        <w:autoSpaceDN w:val="0"/>
        <w:spacing w:line="240" w:lineRule="auto"/>
        <w:rPr>
          <w:rFonts w:eastAsia="Times New Roman"/>
          <w:szCs w:val="28"/>
        </w:rPr>
      </w:pPr>
      <w:r w:rsidRPr="00E94C6F">
        <w:t>Keps</w:t>
      </w:r>
      <w:r w:rsidR="00305F90" w:rsidRPr="00E94C6F">
        <w:t>,</w:t>
      </w:r>
      <w:r w:rsidRPr="00E94C6F">
        <w:t xml:space="preserve"> eller annan huvudbonad, som inte måste bäras p.g.a. religiösa och/eller medicinska skäl, är </w:t>
      </w:r>
      <w:r w:rsidR="003B612A" w:rsidRPr="00E94C6F">
        <w:t>inte</w:t>
      </w:r>
      <w:r w:rsidRPr="00E94C6F">
        <w:t xml:space="preserve"> tillåtet.</w:t>
      </w:r>
    </w:p>
    <w:p w14:paraId="672CCFFB" w14:textId="77777777" w:rsidR="001D5F78" w:rsidRPr="00CD0856" w:rsidRDefault="001D5F78" w:rsidP="001B4B47">
      <w:pPr>
        <w:autoSpaceDE w:val="0"/>
        <w:autoSpaceDN w:val="0"/>
        <w:spacing w:line="240" w:lineRule="auto"/>
        <w:ind w:left="740"/>
        <w:rPr>
          <w:rFonts w:eastAsia="Times New Roman"/>
          <w:szCs w:val="28"/>
          <w:highlight w:val="yellow"/>
        </w:rPr>
      </w:pPr>
      <w:r w:rsidRPr="00CD0856">
        <w:rPr>
          <w:highlight w:val="yellow"/>
        </w:rPr>
        <w:br/>
      </w:r>
    </w:p>
    <w:p w14:paraId="3D33C6CC" w14:textId="77777777" w:rsidR="001D5F78" w:rsidRPr="00505D8E" w:rsidRDefault="001D5F78" w:rsidP="001D5F78">
      <w:pPr>
        <w:autoSpaceDE w:val="0"/>
        <w:autoSpaceDN w:val="0"/>
        <w:spacing w:line="240" w:lineRule="auto"/>
        <w:ind w:left="380"/>
      </w:pPr>
      <w:r w:rsidRPr="00505D8E">
        <w:t>*Vid lagspel, såsom</w:t>
      </w:r>
      <w:r w:rsidR="001B0DAC" w:rsidRPr="00505D8E">
        <w:t xml:space="preserve"> i </w:t>
      </w:r>
      <w:r w:rsidR="00DE10F0" w:rsidRPr="00505D8E">
        <w:t xml:space="preserve">Sweden Cup samt </w:t>
      </w:r>
      <w:r w:rsidR="001B0DAC" w:rsidRPr="00505D8E">
        <w:t>Riksserien</w:t>
      </w:r>
      <w:r w:rsidR="00D30013" w:rsidRPr="00505D8E">
        <w:t xml:space="preserve"> (se särskilda regler gällande seriespel)</w:t>
      </w:r>
      <w:r w:rsidR="001B0DAC" w:rsidRPr="00505D8E">
        <w:t xml:space="preserve">, skall hela laget, förutom att följa dessa regler, även </w:t>
      </w:r>
      <w:r w:rsidRPr="00505D8E">
        <w:t xml:space="preserve">bära </w:t>
      </w:r>
      <w:r w:rsidR="00DE10F0" w:rsidRPr="00505D8E">
        <w:t xml:space="preserve">enhetliga </w:t>
      </w:r>
      <w:r w:rsidRPr="00505D8E">
        <w:t>matchtröjor.</w:t>
      </w:r>
    </w:p>
    <w:p w14:paraId="065E4832" w14:textId="77777777" w:rsidR="007B53B6" w:rsidRPr="00505D8E" w:rsidRDefault="007B53B6" w:rsidP="003C562F">
      <w:pPr>
        <w:pStyle w:val="Innehll2"/>
      </w:pPr>
    </w:p>
    <w:p w14:paraId="6A044F99" w14:textId="77777777" w:rsidR="001B4B47" w:rsidRPr="00505D8E" w:rsidRDefault="007B53B6" w:rsidP="007B53B6">
      <w:pPr>
        <w:autoSpaceDE w:val="0"/>
        <w:autoSpaceDN w:val="0"/>
        <w:spacing w:line="240" w:lineRule="auto"/>
        <w:ind w:left="380"/>
      </w:pPr>
      <w:r w:rsidRPr="00505D8E">
        <w:t>Grundprincipen bakom dessa regler är alltid ”Helt, rent och propert”.</w:t>
      </w:r>
    </w:p>
    <w:p w14:paraId="426E8B94" w14:textId="77777777" w:rsidR="007B53B6" w:rsidRPr="00505D8E" w:rsidRDefault="007B53B6" w:rsidP="007B53B6">
      <w:pPr>
        <w:autoSpaceDE w:val="0"/>
        <w:autoSpaceDN w:val="0"/>
        <w:spacing w:line="240" w:lineRule="auto"/>
        <w:ind w:left="380"/>
      </w:pPr>
      <w:r w:rsidRPr="00505D8E">
        <w:t xml:space="preserve"> </w:t>
      </w:r>
    </w:p>
    <w:p w14:paraId="25ED954B" w14:textId="7792FB44" w:rsidR="00FC2544" w:rsidRDefault="001D5F78" w:rsidP="001D5F78">
      <w:pPr>
        <w:autoSpaceDE w:val="0"/>
        <w:autoSpaceDN w:val="0"/>
        <w:spacing w:line="240" w:lineRule="auto"/>
        <w:ind w:left="380"/>
        <w:rPr>
          <w:rFonts w:eastAsia="Times New Roman"/>
          <w:szCs w:val="28"/>
        </w:rPr>
      </w:pPr>
      <w:r w:rsidRPr="00505D8E">
        <w:t xml:space="preserve">Undantag från klädselreglerna kan beviljas av </w:t>
      </w:r>
      <w:r w:rsidR="00B6381B">
        <w:t>SvDF</w:t>
      </w:r>
      <w:r w:rsidRPr="00505D8E">
        <w:t xml:space="preserve"> med skälig grund. Utan skälig grund kan spelare nekas deltagande om reglerna </w:t>
      </w:r>
      <w:r w:rsidR="003B612A" w:rsidRPr="00505D8E">
        <w:t>inte</w:t>
      </w:r>
      <w:r w:rsidRPr="00505D8E">
        <w:t xml:space="preserve"> åtföljs.</w:t>
      </w:r>
    </w:p>
    <w:p w14:paraId="268520A2" w14:textId="77777777" w:rsidR="00FC2544" w:rsidRPr="00FC2544" w:rsidRDefault="00FC2544" w:rsidP="003C562F">
      <w:pPr>
        <w:pStyle w:val="Innehll2"/>
      </w:pPr>
    </w:p>
    <w:p w14:paraId="5C41BE24" w14:textId="2C4A8DCD" w:rsidR="00FC2544" w:rsidRPr="00FC6D2D" w:rsidRDefault="00C96BDF" w:rsidP="00FC2544">
      <w:pPr>
        <w:autoSpaceDE w:val="0"/>
        <w:autoSpaceDN w:val="0"/>
        <w:spacing w:line="240" w:lineRule="auto"/>
        <w:ind w:left="369" w:hanging="709"/>
        <w:rPr>
          <w:rFonts w:eastAsia="Times New Roman"/>
          <w:szCs w:val="28"/>
        </w:rPr>
      </w:pPr>
      <w:r>
        <w:rPr>
          <w:rFonts w:eastAsia="Times New Roman"/>
          <w:b/>
          <w:bCs/>
          <w:szCs w:val="28"/>
        </w:rPr>
        <w:t>8</w:t>
      </w:r>
      <w:r w:rsidR="00FC2544" w:rsidRPr="00D02FB0">
        <w:rPr>
          <w:rFonts w:eastAsia="Times New Roman"/>
          <w:b/>
          <w:bCs/>
          <w:szCs w:val="28"/>
        </w:rPr>
        <w:t>:14</w:t>
      </w:r>
      <w:r w:rsidR="00FC2544" w:rsidRPr="00D02FB0">
        <w:rPr>
          <w:rFonts w:eastAsia="Times New Roman"/>
          <w:b/>
          <w:bCs/>
          <w:szCs w:val="28"/>
        </w:rPr>
        <w:tab/>
      </w:r>
      <w:r w:rsidR="00FC2544" w:rsidRPr="00D02FB0">
        <w:rPr>
          <w:rFonts w:eastAsia="Times New Roman"/>
          <w:szCs w:val="28"/>
        </w:rPr>
        <w:t>Anmälningsavgifter till sanktionerade tävlingar rekommenderas som följer:</w:t>
      </w:r>
      <w:r w:rsidR="00FC2544" w:rsidRPr="00D02FB0">
        <w:rPr>
          <w:rFonts w:eastAsia="Times New Roman"/>
          <w:szCs w:val="28"/>
        </w:rPr>
        <w:br/>
        <w:t>HS/DS</w:t>
      </w:r>
      <w:r w:rsidR="00FC2544" w:rsidRPr="00D02FB0">
        <w:rPr>
          <w:rFonts w:eastAsia="Times New Roman"/>
          <w:szCs w:val="28"/>
        </w:rPr>
        <w:tab/>
      </w:r>
      <w:r w:rsidR="00C0752C" w:rsidRPr="00D02FB0">
        <w:rPr>
          <w:rFonts w:eastAsia="Times New Roman"/>
          <w:szCs w:val="28"/>
        </w:rPr>
        <w:tab/>
      </w:r>
      <w:r w:rsidR="005D158C" w:rsidRPr="00D02FB0">
        <w:rPr>
          <w:rFonts w:eastAsia="Times New Roman"/>
          <w:szCs w:val="28"/>
        </w:rPr>
        <w:t>200</w:t>
      </w:r>
      <w:r w:rsidR="00A25B7F" w:rsidRPr="00D02FB0">
        <w:rPr>
          <w:rFonts w:eastAsia="Times New Roman"/>
          <w:szCs w:val="28"/>
        </w:rPr>
        <w:t>:-</w:t>
      </w:r>
      <w:r w:rsidR="00FC2544" w:rsidRPr="00D02FB0">
        <w:rPr>
          <w:rFonts w:eastAsia="Times New Roman"/>
          <w:szCs w:val="28"/>
        </w:rPr>
        <w:br/>
        <w:t>U2</w:t>
      </w:r>
      <w:r w:rsidR="005A28AB" w:rsidRPr="00D02FB0">
        <w:rPr>
          <w:rFonts w:eastAsia="Times New Roman"/>
          <w:szCs w:val="28"/>
        </w:rPr>
        <w:t>5</w:t>
      </w:r>
      <w:r w:rsidR="00FC2544" w:rsidRPr="00D02FB0">
        <w:rPr>
          <w:rFonts w:eastAsia="Times New Roman"/>
          <w:szCs w:val="28"/>
        </w:rPr>
        <w:tab/>
      </w:r>
      <w:r w:rsidR="00FC2544" w:rsidRPr="00D02FB0">
        <w:rPr>
          <w:rFonts w:eastAsia="Times New Roman"/>
          <w:szCs w:val="28"/>
        </w:rPr>
        <w:tab/>
      </w:r>
      <w:r w:rsidR="00BE6667" w:rsidRPr="00D02FB0">
        <w:rPr>
          <w:rFonts w:eastAsia="Times New Roman"/>
          <w:szCs w:val="28"/>
        </w:rPr>
        <w:t>100:-</w:t>
      </w:r>
      <w:r w:rsidR="00FC2544" w:rsidRPr="00D02FB0">
        <w:rPr>
          <w:rFonts w:eastAsia="Times New Roman"/>
          <w:szCs w:val="28"/>
        </w:rPr>
        <w:br/>
        <w:t>JS</w:t>
      </w:r>
      <w:r w:rsidR="00FC2544" w:rsidRPr="00D02FB0">
        <w:rPr>
          <w:rFonts w:eastAsia="Times New Roman"/>
          <w:szCs w:val="28"/>
        </w:rPr>
        <w:tab/>
      </w:r>
      <w:r w:rsidR="00FC2544" w:rsidRPr="00D02FB0">
        <w:rPr>
          <w:rFonts w:eastAsia="Times New Roman"/>
          <w:szCs w:val="28"/>
        </w:rPr>
        <w:tab/>
      </w:r>
      <w:r w:rsidR="005D158C" w:rsidRPr="00D02FB0">
        <w:rPr>
          <w:rFonts w:eastAsia="Times New Roman"/>
          <w:szCs w:val="28"/>
        </w:rPr>
        <w:t>10</w:t>
      </w:r>
      <w:r w:rsidR="00FC2544" w:rsidRPr="00D02FB0">
        <w:rPr>
          <w:rFonts w:eastAsia="Times New Roman"/>
          <w:szCs w:val="28"/>
        </w:rPr>
        <w:t>0:-</w:t>
      </w:r>
      <w:r w:rsidR="00C0752C" w:rsidRPr="00FC6D2D">
        <w:rPr>
          <w:rFonts w:eastAsia="Times New Roman"/>
          <w:szCs w:val="28"/>
        </w:rPr>
        <w:br/>
      </w:r>
    </w:p>
    <w:p w14:paraId="61285C5E" w14:textId="57312084" w:rsidR="00222C07" w:rsidRPr="0049412B" w:rsidRDefault="00C96BDF" w:rsidP="00222C07">
      <w:pPr>
        <w:autoSpaceDE w:val="0"/>
        <w:autoSpaceDN w:val="0"/>
        <w:spacing w:line="240" w:lineRule="auto"/>
        <w:ind w:left="369" w:hanging="709"/>
        <w:rPr>
          <w:rFonts w:eastAsia="Times New Roman"/>
          <w:szCs w:val="28"/>
        </w:rPr>
      </w:pPr>
      <w:r>
        <w:rPr>
          <w:rFonts w:eastAsia="Times New Roman"/>
          <w:b/>
          <w:bCs/>
          <w:szCs w:val="28"/>
        </w:rPr>
        <w:t>8</w:t>
      </w:r>
      <w:r w:rsidR="00222C07" w:rsidRPr="0049412B">
        <w:rPr>
          <w:rFonts w:eastAsia="Times New Roman"/>
          <w:b/>
          <w:bCs/>
          <w:szCs w:val="28"/>
        </w:rPr>
        <w:t>:15</w:t>
      </w:r>
      <w:r w:rsidR="00222C07" w:rsidRPr="0049412B">
        <w:rPr>
          <w:rFonts w:eastAsia="Times New Roman"/>
          <w:b/>
          <w:bCs/>
          <w:szCs w:val="28"/>
        </w:rPr>
        <w:tab/>
      </w:r>
      <w:r w:rsidR="00570B13" w:rsidRPr="0049412B">
        <w:rPr>
          <w:rFonts w:eastAsia="Times New Roman"/>
          <w:szCs w:val="28"/>
        </w:rPr>
        <w:t xml:space="preserve">Det är krav på </w:t>
      </w:r>
      <w:r w:rsidR="005D158C" w:rsidRPr="0049412B">
        <w:rPr>
          <w:rFonts w:eastAsia="Times New Roman"/>
          <w:szCs w:val="28"/>
        </w:rPr>
        <w:t xml:space="preserve">att en av </w:t>
      </w:r>
      <w:r w:rsidR="00570B13" w:rsidRPr="0049412B">
        <w:rPr>
          <w:rFonts w:eastAsia="Times New Roman"/>
          <w:szCs w:val="28"/>
        </w:rPr>
        <w:t>2</w:t>
      </w:r>
      <w:r w:rsidR="00222C07" w:rsidRPr="0049412B">
        <w:rPr>
          <w:rFonts w:eastAsia="Times New Roman"/>
          <w:szCs w:val="28"/>
        </w:rPr>
        <w:t xml:space="preserve"> klasser SKALL vara med i en sa</w:t>
      </w:r>
      <w:r w:rsidR="00570B13" w:rsidRPr="0049412B">
        <w:rPr>
          <w:rFonts w:eastAsia="Times New Roman"/>
          <w:szCs w:val="28"/>
        </w:rPr>
        <w:t xml:space="preserve">nktionerad </w:t>
      </w:r>
      <w:r w:rsidR="00D06D15" w:rsidRPr="0049412B">
        <w:rPr>
          <w:rFonts w:eastAsia="Times New Roman"/>
          <w:szCs w:val="28"/>
        </w:rPr>
        <w:t>senior</w:t>
      </w:r>
      <w:r w:rsidR="005D158C" w:rsidRPr="0049412B">
        <w:rPr>
          <w:rFonts w:eastAsia="Times New Roman"/>
          <w:szCs w:val="28"/>
        </w:rPr>
        <w:t>tävling, Herrsingel och/eller</w:t>
      </w:r>
      <w:r w:rsidR="00570B13" w:rsidRPr="0049412B">
        <w:rPr>
          <w:rFonts w:eastAsia="Times New Roman"/>
          <w:szCs w:val="28"/>
        </w:rPr>
        <w:t xml:space="preserve"> </w:t>
      </w:r>
      <w:r w:rsidR="00222C07" w:rsidRPr="0049412B">
        <w:rPr>
          <w:rFonts w:eastAsia="Times New Roman"/>
          <w:szCs w:val="28"/>
        </w:rPr>
        <w:t>Damsingel</w:t>
      </w:r>
      <w:r w:rsidR="00AD3B32" w:rsidRPr="0049412B">
        <w:rPr>
          <w:rFonts w:eastAsia="Times New Roman"/>
          <w:szCs w:val="28"/>
        </w:rPr>
        <w:t>,</w:t>
      </w:r>
      <w:r w:rsidR="00D82DDF" w:rsidRPr="0049412B">
        <w:rPr>
          <w:rFonts w:eastAsia="Times New Roman"/>
          <w:szCs w:val="28"/>
        </w:rPr>
        <w:t xml:space="preserve"> U25 Herr och/eller Dam</w:t>
      </w:r>
      <w:r w:rsidR="00D06D15" w:rsidRPr="0049412B">
        <w:rPr>
          <w:rFonts w:eastAsia="Times New Roman"/>
          <w:szCs w:val="28"/>
        </w:rPr>
        <w:t>. I ungdomstävling SKALL det spelas juniorsingel pojka</w:t>
      </w:r>
      <w:r w:rsidR="00772E9B" w:rsidRPr="0049412B">
        <w:rPr>
          <w:rFonts w:eastAsia="Times New Roman"/>
          <w:szCs w:val="28"/>
        </w:rPr>
        <w:t>r, juniorsingel flickor</w:t>
      </w:r>
      <w:r w:rsidR="00D06D15" w:rsidRPr="0049412B">
        <w:rPr>
          <w:rFonts w:eastAsia="Times New Roman"/>
          <w:szCs w:val="28"/>
        </w:rPr>
        <w:t>.</w:t>
      </w:r>
      <w:r w:rsidR="00222C07" w:rsidRPr="0049412B">
        <w:rPr>
          <w:rFonts w:eastAsia="Times New Roman"/>
          <w:szCs w:val="28"/>
        </w:rPr>
        <w:t xml:space="preserve"> Andra klasser kan det ansökas sanktion om av arrangören, görs inte detta så räknas övriga klasser som osanktionerade. Detta medför att en sanktionerad tävling kan avhållas på en och samma dag.</w:t>
      </w:r>
      <w:r w:rsidR="00DE10F0" w:rsidRPr="0049412B">
        <w:rPr>
          <w:rFonts w:eastAsia="Times New Roman"/>
          <w:szCs w:val="28"/>
        </w:rPr>
        <w:t xml:space="preserve"> Dett</w:t>
      </w:r>
      <w:r w:rsidR="00CD0856" w:rsidRPr="0049412B">
        <w:rPr>
          <w:rFonts w:eastAsia="Times New Roman"/>
          <w:szCs w:val="28"/>
        </w:rPr>
        <w:t>a</w:t>
      </w:r>
      <w:r w:rsidR="00DE10F0" w:rsidRPr="0049412B">
        <w:rPr>
          <w:rFonts w:eastAsia="Times New Roman"/>
          <w:szCs w:val="28"/>
        </w:rPr>
        <w:t xml:space="preserve"> medför även att en arrangör kan ansöka om att spela </w:t>
      </w:r>
      <w:r w:rsidR="00CD0856" w:rsidRPr="0049412B">
        <w:rPr>
          <w:rFonts w:eastAsia="Times New Roman"/>
          <w:szCs w:val="28"/>
        </w:rPr>
        <w:t>2 tävlingar på en och samma helg</w:t>
      </w:r>
      <w:r w:rsidR="00DE10F0" w:rsidRPr="0049412B">
        <w:rPr>
          <w:rFonts w:eastAsia="Times New Roman"/>
          <w:szCs w:val="28"/>
        </w:rPr>
        <w:t>.</w:t>
      </w:r>
    </w:p>
    <w:p w14:paraId="646C7490" w14:textId="77777777" w:rsidR="00FC2544" w:rsidRPr="0049412B" w:rsidRDefault="00FC2544" w:rsidP="003C562F">
      <w:pPr>
        <w:pStyle w:val="Innehll2"/>
      </w:pPr>
    </w:p>
    <w:p w14:paraId="0E85ED39" w14:textId="58F5AAF2" w:rsidR="009900FD" w:rsidRPr="0030697E" w:rsidRDefault="00C96BDF" w:rsidP="00BA66DB">
      <w:pPr>
        <w:autoSpaceDE w:val="0"/>
        <w:autoSpaceDN w:val="0"/>
        <w:spacing w:line="240" w:lineRule="auto"/>
        <w:ind w:left="369" w:hanging="709"/>
        <w:rPr>
          <w:rFonts w:eastAsia="Times New Roman"/>
          <w:szCs w:val="24"/>
        </w:rPr>
      </w:pPr>
      <w:r>
        <w:rPr>
          <w:rFonts w:eastAsia="Times New Roman"/>
          <w:b/>
          <w:bCs/>
          <w:szCs w:val="28"/>
        </w:rPr>
        <w:t>8</w:t>
      </w:r>
      <w:r w:rsidR="00FC2544" w:rsidRPr="0049412B">
        <w:rPr>
          <w:rFonts w:eastAsia="Times New Roman"/>
          <w:b/>
          <w:bCs/>
          <w:szCs w:val="28"/>
        </w:rPr>
        <w:t>:1</w:t>
      </w:r>
      <w:r w:rsidR="00222C07" w:rsidRPr="0049412B">
        <w:rPr>
          <w:rFonts w:eastAsia="Times New Roman"/>
          <w:b/>
          <w:bCs/>
          <w:szCs w:val="28"/>
        </w:rPr>
        <w:t>6</w:t>
      </w:r>
      <w:r w:rsidR="00FC2544" w:rsidRPr="0049412B">
        <w:rPr>
          <w:rFonts w:eastAsia="Times New Roman"/>
          <w:b/>
          <w:bCs/>
          <w:szCs w:val="28"/>
        </w:rPr>
        <w:tab/>
      </w:r>
      <w:r w:rsidR="0030697E" w:rsidRPr="0030697E">
        <w:rPr>
          <w:szCs w:val="24"/>
          <w:shd w:val="clear" w:color="auto" w:fill="FFFFFF"/>
        </w:rPr>
        <w:t>Prisfördelning på sanktionerade tävlingar: Minst 80% av anmälningsavgifterna ska gå tillbaka ut som prispengar.</w:t>
      </w:r>
      <w:r w:rsidR="0030697E" w:rsidRPr="0030697E">
        <w:rPr>
          <w:szCs w:val="24"/>
        </w:rPr>
        <w:br/>
      </w:r>
      <w:r w:rsidR="0030697E" w:rsidRPr="0030697E">
        <w:rPr>
          <w:szCs w:val="24"/>
          <w:shd w:val="clear" w:color="auto" w:fill="FFFFFF"/>
        </w:rPr>
        <w:t xml:space="preserve">En </w:t>
      </w:r>
      <w:r w:rsidR="00692A3D" w:rsidRPr="0030697E">
        <w:rPr>
          <w:szCs w:val="24"/>
          <w:shd w:val="clear" w:color="auto" w:fill="FFFFFF"/>
        </w:rPr>
        <w:t>Prisstegen</w:t>
      </w:r>
      <w:r w:rsidR="0030697E" w:rsidRPr="0030697E">
        <w:rPr>
          <w:szCs w:val="24"/>
          <w:shd w:val="clear" w:color="auto" w:fill="FFFFFF"/>
        </w:rPr>
        <w:t xml:space="preserve"> ska anslås i sekretariatet samtidigt som respektive klass startar.</w:t>
      </w:r>
      <w:r w:rsidR="0030697E" w:rsidRPr="0030697E">
        <w:rPr>
          <w:szCs w:val="24"/>
        </w:rPr>
        <w:br/>
      </w:r>
      <w:r w:rsidR="0030697E" w:rsidRPr="0030697E">
        <w:rPr>
          <w:szCs w:val="24"/>
          <w:shd w:val="clear" w:color="auto" w:fill="FFFFFF"/>
        </w:rPr>
        <w:t>Det är närvaroplikt vid prisutdelningsceremonin för spelaren som har pris att hämta. Utebliven närvaro vid prisutdelning kan innebära förlorad premie.</w:t>
      </w:r>
      <w:r w:rsidR="0030697E" w:rsidRPr="0030697E">
        <w:rPr>
          <w:szCs w:val="24"/>
        </w:rPr>
        <w:br/>
      </w:r>
      <w:r w:rsidR="0030697E" w:rsidRPr="0030697E">
        <w:rPr>
          <w:szCs w:val="24"/>
          <w:shd w:val="clear" w:color="auto" w:fill="FFFFFF"/>
        </w:rPr>
        <w:t>Prispengar betalas ut till spelaren först efter att denne skrivit under ett godkännande av att kontrolluppgift kommer att skickas till Skatteverket.</w:t>
      </w:r>
    </w:p>
    <w:p w14:paraId="3541DC40" w14:textId="77777777" w:rsidR="0030697E" w:rsidRPr="0030697E" w:rsidRDefault="0030697E" w:rsidP="0030697E">
      <w:pPr>
        <w:pStyle w:val="Innehll2"/>
      </w:pPr>
    </w:p>
    <w:p w14:paraId="7272396B" w14:textId="77777777" w:rsidR="009900FD" w:rsidRDefault="009900FD" w:rsidP="009900FD">
      <w:pPr>
        <w:pStyle w:val="Innehll2"/>
      </w:pPr>
      <w:r>
        <w:br w:type="page"/>
      </w:r>
    </w:p>
    <w:p w14:paraId="1196900A" w14:textId="77777777" w:rsidR="00BA66DB" w:rsidRDefault="00BA66DB" w:rsidP="00BA66DB">
      <w:pPr>
        <w:autoSpaceDE w:val="0"/>
        <w:autoSpaceDN w:val="0"/>
        <w:spacing w:line="240" w:lineRule="auto"/>
        <w:ind w:left="369" w:hanging="709"/>
        <w:rPr>
          <w:rFonts w:eastAsia="Times New Roman"/>
          <w:szCs w:val="28"/>
        </w:rPr>
      </w:pPr>
    </w:p>
    <w:p w14:paraId="34924710" w14:textId="77777777" w:rsidR="00BA66DB" w:rsidRDefault="00BA66DB" w:rsidP="00BA66DB">
      <w:pPr>
        <w:autoSpaceDE w:val="0"/>
        <w:autoSpaceDN w:val="0"/>
        <w:spacing w:line="240" w:lineRule="auto"/>
        <w:ind w:left="369" w:hanging="709"/>
        <w:rPr>
          <w:rFonts w:eastAsia="Times New Roman"/>
          <w:b/>
          <w:bCs/>
          <w:szCs w:val="28"/>
        </w:rPr>
      </w:pPr>
    </w:p>
    <w:p w14:paraId="27DDABEA" w14:textId="0A8E5CC0" w:rsidR="00BA66DB" w:rsidRPr="00772E9B" w:rsidRDefault="00BA66DB" w:rsidP="00BA66DB">
      <w:pPr>
        <w:autoSpaceDE w:val="0"/>
        <w:autoSpaceDN w:val="0"/>
        <w:spacing w:line="240" w:lineRule="auto"/>
        <w:ind w:left="369" w:hanging="709"/>
        <w:rPr>
          <w:rFonts w:eastAsia="Times New Roman"/>
          <w:szCs w:val="28"/>
        </w:rPr>
      </w:pPr>
      <w:r w:rsidRPr="00935F6D">
        <w:rPr>
          <w:rFonts w:eastAsia="Times New Roman"/>
          <w:b/>
          <w:bCs/>
          <w:szCs w:val="28"/>
        </w:rPr>
        <w:t>10:1</w:t>
      </w:r>
      <w:r>
        <w:rPr>
          <w:rFonts w:eastAsia="Times New Roman"/>
          <w:b/>
          <w:bCs/>
          <w:szCs w:val="28"/>
        </w:rPr>
        <w:t>7</w:t>
      </w:r>
      <w:r w:rsidRPr="00935F6D">
        <w:rPr>
          <w:rFonts w:eastAsia="Times New Roman"/>
          <w:b/>
          <w:bCs/>
          <w:szCs w:val="28"/>
        </w:rPr>
        <w:tab/>
      </w:r>
      <w:r w:rsidRPr="00772E9B">
        <w:rPr>
          <w:rFonts w:eastAsia="Times New Roman"/>
          <w:szCs w:val="28"/>
        </w:rPr>
        <w:t xml:space="preserve">Förslag på antal priser att dela ut på </w:t>
      </w:r>
      <w:r w:rsidR="00FC5ACF">
        <w:rPr>
          <w:rFonts w:eastAsia="Times New Roman"/>
          <w:szCs w:val="28"/>
        </w:rPr>
        <w:t xml:space="preserve">sanktionerad </w:t>
      </w:r>
      <w:r w:rsidRPr="00772E9B">
        <w:rPr>
          <w:rFonts w:eastAsia="Times New Roman"/>
          <w:szCs w:val="28"/>
        </w:rPr>
        <w:t>tävling:</w:t>
      </w:r>
      <w:r w:rsidRPr="00772E9B">
        <w:rPr>
          <w:rFonts w:eastAsia="Times New Roman"/>
          <w:szCs w:val="2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55"/>
        <w:gridCol w:w="1055"/>
        <w:gridCol w:w="1055"/>
        <w:gridCol w:w="1056"/>
        <w:gridCol w:w="1056"/>
        <w:gridCol w:w="1056"/>
      </w:tblGrid>
      <w:tr w:rsidR="007F3B71" w:rsidRPr="00772E9B" w14:paraId="00ECE305" w14:textId="77777777" w:rsidTr="00932A74">
        <w:trPr>
          <w:trHeight w:val="278"/>
          <w:jc w:val="center"/>
        </w:trPr>
        <w:tc>
          <w:tcPr>
            <w:tcW w:w="1054" w:type="dxa"/>
            <w:shd w:val="clear" w:color="auto" w:fill="auto"/>
          </w:tcPr>
          <w:p w14:paraId="7E18F876" w14:textId="77777777" w:rsidR="007F3B71" w:rsidRPr="00772E9B" w:rsidRDefault="007F3B71" w:rsidP="00932A74">
            <w:pPr>
              <w:autoSpaceDE w:val="0"/>
              <w:autoSpaceDN w:val="0"/>
              <w:spacing w:line="240" w:lineRule="auto"/>
              <w:jc w:val="center"/>
              <w:rPr>
                <w:rFonts w:eastAsia="Times New Roman"/>
                <w:sz w:val="18"/>
                <w:szCs w:val="18"/>
              </w:rPr>
            </w:pPr>
            <w:r w:rsidRPr="00772E9B">
              <w:rPr>
                <w:rFonts w:eastAsia="Times New Roman"/>
                <w:sz w:val="18"/>
                <w:szCs w:val="18"/>
              </w:rPr>
              <w:t>Antal Start</w:t>
            </w:r>
          </w:p>
        </w:tc>
        <w:tc>
          <w:tcPr>
            <w:tcW w:w="1055" w:type="dxa"/>
            <w:shd w:val="clear" w:color="auto" w:fill="auto"/>
          </w:tcPr>
          <w:p w14:paraId="1F00B983"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1:a</w:t>
            </w:r>
          </w:p>
        </w:tc>
        <w:tc>
          <w:tcPr>
            <w:tcW w:w="1055" w:type="dxa"/>
            <w:shd w:val="clear" w:color="auto" w:fill="auto"/>
          </w:tcPr>
          <w:p w14:paraId="79D986C4"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2:a</w:t>
            </w:r>
          </w:p>
        </w:tc>
        <w:tc>
          <w:tcPr>
            <w:tcW w:w="1055" w:type="dxa"/>
            <w:shd w:val="clear" w:color="auto" w:fill="auto"/>
          </w:tcPr>
          <w:p w14:paraId="2914058A"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3-4</w:t>
            </w:r>
          </w:p>
        </w:tc>
        <w:tc>
          <w:tcPr>
            <w:tcW w:w="1056" w:type="dxa"/>
            <w:shd w:val="clear" w:color="auto" w:fill="auto"/>
          </w:tcPr>
          <w:p w14:paraId="00254E30"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5-8</w:t>
            </w:r>
          </w:p>
        </w:tc>
        <w:tc>
          <w:tcPr>
            <w:tcW w:w="1056" w:type="dxa"/>
            <w:shd w:val="clear" w:color="auto" w:fill="auto"/>
          </w:tcPr>
          <w:p w14:paraId="32352CC1"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9-16</w:t>
            </w:r>
          </w:p>
        </w:tc>
        <w:tc>
          <w:tcPr>
            <w:tcW w:w="1056" w:type="dxa"/>
            <w:shd w:val="clear" w:color="auto" w:fill="auto"/>
          </w:tcPr>
          <w:p w14:paraId="3D02AD20"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17-32</w:t>
            </w:r>
          </w:p>
        </w:tc>
      </w:tr>
      <w:tr w:rsidR="007F3B71" w:rsidRPr="00772E9B" w14:paraId="1C0FAFE0" w14:textId="77777777" w:rsidTr="00932A74">
        <w:trPr>
          <w:trHeight w:val="278"/>
          <w:jc w:val="center"/>
        </w:trPr>
        <w:tc>
          <w:tcPr>
            <w:tcW w:w="1054" w:type="dxa"/>
            <w:shd w:val="clear" w:color="auto" w:fill="auto"/>
          </w:tcPr>
          <w:p w14:paraId="1ACDF802"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&lt;15</w:t>
            </w:r>
          </w:p>
        </w:tc>
        <w:tc>
          <w:tcPr>
            <w:tcW w:w="1055" w:type="dxa"/>
            <w:shd w:val="clear" w:color="auto" w:fill="auto"/>
          </w:tcPr>
          <w:p w14:paraId="6AB01940" w14:textId="16382461"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00C59E42" w14:textId="43D05DC9"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3854F848" w14:textId="2BAABAAB" w:rsidR="007F3B71" w:rsidRPr="00772E9B" w:rsidRDefault="007F3B71" w:rsidP="00932A74">
            <w:pPr>
              <w:autoSpaceDE w:val="0"/>
              <w:autoSpaceDN w:val="0"/>
              <w:spacing w:line="240" w:lineRule="auto"/>
              <w:jc w:val="center"/>
              <w:rPr>
                <w:rFonts w:eastAsia="Times New Roman"/>
                <w:szCs w:val="28"/>
              </w:rPr>
            </w:pPr>
          </w:p>
        </w:tc>
        <w:tc>
          <w:tcPr>
            <w:tcW w:w="1056" w:type="dxa"/>
            <w:shd w:val="clear" w:color="auto" w:fill="auto"/>
          </w:tcPr>
          <w:p w14:paraId="2EC5C5BD" w14:textId="77777777" w:rsidR="007F3B71" w:rsidRPr="00772E9B" w:rsidRDefault="007F3B71" w:rsidP="00932A74">
            <w:pPr>
              <w:autoSpaceDE w:val="0"/>
              <w:autoSpaceDN w:val="0"/>
              <w:spacing w:line="240" w:lineRule="auto"/>
              <w:jc w:val="center"/>
              <w:rPr>
                <w:rFonts w:eastAsia="Times New Roman"/>
                <w:szCs w:val="28"/>
              </w:rPr>
            </w:pPr>
          </w:p>
        </w:tc>
        <w:tc>
          <w:tcPr>
            <w:tcW w:w="1056" w:type="dxa"/>
            <w:shd w:val="clear" w:color="auto" w:fill="auto"/>
          </w:tcPr>
          <w:p w14:paraId="743FB1F5" w14:textId="77777777" w:rsidR="007F3B71" w:rsidRPr="00772E9B" w:rsidRDefault="007F3B71" w:rsidP="00932A74">
            <w:pPr>
              <w:autoSpaceDE w:val="0"/>
              <w:autoSpaceDN w:val="0"/>
              <w:spacing w:line="240" w:lineRule="auto"/>
              <w:jc w:val="center"/>
              <w:rPr>
                <w:rFonts w:eastAsia="Times New Roman"/>
                <w:szCs w:val="28"/>
              </w:rPr>
            </w:pPr>
          </w:p>
        </w:tc>
        <w:tc>
          <w:tcPr>
            <w:tcW w:w="1056" w:type="dxa"/>
            <w:shd w:val="clear" w:color="auto" w:fill="auto"/>
          </w:tcPr>
          <w:p w14:paraId="4A9AFD16" w14:textId="77777777" w:rsidR="007F3B71" w:rsidRPr="00772E9B" w:rsidRDefault="007F3B71" w:rsidP="00932A74">
            <w:pPr>
              <w:autoSpaceDE w:val="0"/>
              <w:autoSpaceDN w:val="0"/>
              <w:spacing w:line="240" w:lineRule="auto"/>
              <w:jc w:val="center"/>
              <w:rPr>
                <w:rFonts w:eastAsia="Times New Roman"/>
                <w:szCs w:val="28"/>
              </w:rPr>
            </w:pPr>
          </w:p>
        </w:tc>
      </w:tr>
      <w:tr w:rsidR="007F3B71" w:rsidRPr="00772E9B" w14:paraId="2D9300D1" w14:textId="77777777" w:rsidTr="00932A74">
        <w:trPr>
          <w:trHeight w:val="278"/>
          <w:jc w:val="center"/>
        </w:trPr>
        <w:tc>
          <w:tcPr>
            <w:tcW w:w="1054" w:type="dxa"/>
            <w:shd w:val="clear" w:color="auto" w:fill="auto"/>
          </w:tcPr>
          <w:p w14:paraId="20DAF560"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16-31</w:t>
            </w:r>
          </w:p>
        </w:tc>
        <w:tc>
          <w:tcPr>
            <w:tcW w:w="1055" w:type="dxa"/>
            <w:shd w:val="clear" w:color="auto" w:fill="auto"/>
          </w:tcPr>
          <w:p w14:paraId="0B0424EB" w14:textId="321DCDDE"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3908F1F6" w14:textId="1CE02CF1"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273732C0" w14:textId="3EC68F41"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0BA2B510" w14:textId="62728295" w:rsidR="007F3B71" w:rsidRPr="00772E9B" w:rsidRDefault="007F3B71" w:rsidP="00932A74">
            <w:pPr>
              <w:autoSpaceDE w:val="0"/>
              <w:autoSpaceDN w:val="0"/>
              <w:spacing w:line="240" w:lineRule="auto"/>
              <w:jc w:val="center"/>
              <w:rPr>
                <w:rFonts w:eastAsia="Times New Roman"/>
                <w:szCs w:val="28"/>
              </w:rPr>
            </w:pPr>
          </w:p>
        </w:tc>
        <w:tc>
          <w:tcPr>
            <w:tcW w:w="1056" w:type="dxa"/>
            <w:shd w:val="clear" w:color="auto" w:fill="auto"/>
          </w:tcPr>
          <w:p w14:paraId="7C08DAF6" w14:textId="77777777" w:rsidR="007F3B71" w:rsidRPr="00772E9B" w:rsidRDefault="007F3B71" w:rsidP="00932A74">
            <w:pPr>
              <w:autoSpaceDE w:val="0"/>
              <w:autoSpaceDN w:val="0"/>
              <w:spacing w:line="240" w:lineRule="auto"/>
              <w:jc w:val="center"/>
              <w:rPr>
                <w:rFonts w:eastAsia="Times New Roman"/>
                <w:szCs w:val="28"/>
              </w:rPr>
            </w:pPr>
          </w:p>
        </w:tc>
        <w:tc>
          <w:tcPr>
            <w:tcW w:w="1056" w:type="dxa"/>
            <w:shd w:val="clear" w:color="auto" w:fill="auto"/>
          </w:tcPr>
          <w:p w14:paraId="7AC4F963" w14:textId="77777777" w:rsidR="007F3B71" w:rsidRPr="00772E9B" w:rsidRDefault="007F3B71" w:rsidP="00932A74">
            <w:pPr>
              <w:autoSpaceDE w:val="0"/>
              <w:autoSpaceDN w:val="0"/>
              <w:spacing w:line="240" w:lineRule="auto"/>
              <w:jc w:val="center"/>
              <w:rPr>
                <w:rFonts w:eastAsia="Times New Roman"/>
                <w:szCs w:val="28"/>
              </w:rPr>
            </w:pPr>
          </w:p>
        </w:tc>
      </w:tr>
      <w:tr w:rsidR="007F3B71" w:rsidRPr="00772E9B" w14:paraId="060E4F48" w14:textId="77777777" w:rsidTr="00932A74">
        <w:trPr>
          <w:trHeight w:val="278"/>
          <w:jc w:val="center"/>
        </w:trPr>
        <w:tc>
          <w:tcPr>
            <w:tcW w:w="1054" w:type="dxa"/>
            <w:shd w:val="clear" w:color="auto" w:fill="auto"/>
          </w:tcPr>
          <w:p w14:paraId="7B932744"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32-63</w:t>
            </w:r>
          </w:p>
        </w:tc>
        <w:tc>
          <w:tcPr>
            <w:tcW w:w="1055" w:type="dxa"/>
            <w:shd w:val="clear" w:color="auto" w:fill="auto"/>
          </w:tcPr>
          <w:p w14:paraId="575657A2" w14:textId="07A57770"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266CCC7A" w14:textId="7BF9E15E"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36ED2A01" w14:textId="272E3BEE"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43713F5B" w14:textId="14E473EC"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6A985B79" w14:textId="1B3FD4FE" w:rsidR="007F3B71" w:rsidRPr="00772E9B" w:rsidRDefault="007F3B71" w:rsidP="00932A74">
            <w:pPr>
              <w:autoSpaceDE w:val="0"/>
              <w:autoSpaceDN w:val="0"/>
              <w:spacing w:line="240" w:lineRule="auto"/>
              <w:jc w:val="center"/>
              <w:rPr>
                <w:rFonts w:eastAsia="Times New Roman"/>
                <w:szCs w:val="28"/>
              </w:rPr>
            </w:pPr>
          </w:p>
        </w:tc>
        <w:tc>
          <w:tcPr>
            <w:tcW w:w="1056" w:type="dxa"/>
            <w:shd w:val="clear" w:color="auto" w:fill="auto"/>
          </w:tcPr>
          <w:p w14:paraId="71FA33DB" w14:textId="77777777" w:rsidR="007F3B71" w:rsidRPr="00772E9B" w:rsidRDefault="007F3B71" w:rsidP="00932A74">
            <w:pPr>
              <w:autoSpaceDE w:val="0"/>
              <w:autoSpaceDN w:val="0"/>
              <w:spacing w:line="240" w:lineRule="auto"/>
              <w:jc w:val="center"/>
              <w:rPr>
                <w:rFonts w:eastAsia="Times New Roman"/>
                <w:szCs w:val="28"/>
              </w:rPr>
            </w:pPr>
          </w:p>
        </w:tc>
      </w:tr>
      <w:tr w:rsidR="007F3B71" w:rsidRPr="00772E9B" w14:paraId="3DAE31CE" w14:textId="77777777" w:rsidTr="00932A74">
        <w:trPr>
          <w:trHeight w:val="268"/>
          <w:jc w:val="center"/>
        </w:trPr>
        <w:tc>
          <w:tcPr>
            <w:tcW w:w="1054" w:type="dxa"/>
            <w:shd w:val="clear" w:color="auto" w:fill="auto"/>
          </w:tcPr>
          <w:p w14:paraId="6E044070" w14:textId="77777777"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64-127</w:t>
            </w:r>
          </w:p>
        </w:tc>
        <w:tc>
          <w:tcPr>
            <w:tcW w:w="1055" w:type="dxa"/>
            <w:shd w:val="clear" w:color="auto" w:fill="auto"/>
          </w:tcPr>
          <w:p w14:paraId="34290D3D" w14:textId="6E072C15"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25ED9D13" w14:textId="6AEB1F06"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27AFB96C" w14:textId="5AFFAD84"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1B691DB5" w14:textId="19C1E89F"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2AA56872" w14:textId="614D3665"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26A4A007" w14:textId="6A2C9E20" w:rsidR="007F3B71" w:rsidRPr="00772E9B" w:rsidRDefault="007F3B71" w:rsidP="00932A74">
            <w:pPr>
              <w:autoSpaceDE w:val="0"/>
              <w:autoSpaceDN w:val="0"/>
              <w:spacing w:line="240" w:lineRule="auto"/>
              <w:jc w:val="center"/>
              <w:rPr>
                <w:rFonts w:eastAsia="Times New Roman"/>
                <w:szCs w:val="28"/>
              </w:rPr>
            </w:pPr>
          </w:p>
        </w:tc>
      </w:tr>
      <w:tr w:rsidR="007F3B71" w:rsidRPr="00505D8E" w14:paraId="4380C58B" w14:textId="77777777" w:rsidTr="00932A74">
        <w:trPr>
          <w:trHeight w:val="278"/>
          <w:jc w:val="center"/>
        </w:trPr>
        <w:tc>
          <w:tcPr>
            <w:tcW w:w="1054" w:type="dxa"/>
            <w:shd w:val="clear" w:color="auto" w:fill="auto"/>
          </w:tcPr>
          <w:p w14:paraId="5EB97903" w14:textId="184AD9D3"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128+</w:t>
            </w:r>
          </w:p>
        </w:tc>
        <w:tc>
          <w:tcPr>
            <w:tcW w:w="1055" w:type="dxa"/>
            <w:shd w:val="clear" w:color="auto" w:fill="auto"/>
          </w:tcPr>
          <w:p w14:paraId="0C644561" w14:textId="1E2D89FE"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7DC6532E" w14:textId="0448A6F2"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5" w:type="dxa"/>
            <w:shd w:val="clear" w:color="auto" w:fill="auto"/>
          </w:tcPr>
          <w:p w14:paraId="3C720DB6" w14:textId="0CB4DFFB"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7E84DEA6" w14:textId="21DA35ED"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4A5E76D9" w14:textId="611F3934" w:rsidR="007F3B71" w:rsidRPr="00772E9B"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c>
          <w:tcPr>
            <w:tcW w:w="1056" w:type="dxa"/>
            <w:shd w:val="clear" w:color="auto" w:fill="auto"/>
          </w:tcPr>
          <w:p w14:paraId="25023614" w14:textId="5AF1C611" w:rsidR="007F3B71" w:rsidRPr="00505D8E" w:rsidRDefault="007F3B71" w:rsidP="00932A74">
            <w:pPr>
              <w:autoSpaceDE w:val="0"/>
              <w:autoSpaceDN w:val="0"/>
              <w:spacing w:line="240" w:lineRule="auto"/>
              <w:jc w:val="center"/>
              <w:rPr>
                <w:rFonts w:eastAsia="Times New Roman"/>
                <w:szCs w:val="28"/>
              </w:rPr>
            </w:pPr>
            <w:r w:rsidRPr="00772E9B">
              <w:rPr>
                <w:rFonts w:eastAsia="Times New Roman"/>
                <w:szCs w:val="28"/>
              </w:rPr>
              <w:t>X</w:t>
            </w:r>
          </w:p>
        </w:tc>
      </w:tr>
    </w:tbl>
    <w:p w14:paraId="3F9C5E69" w14:textId="6FBFB05C" w:rsidR="00BA66DB" w:rsidRPr="00935F6D" w:rsidRDefault="00BA66DB" w:rsidP="00BA66DB">
      <w:pPr>
        <w:autoSpaceDE w:val="0"/>
        <w:autoSpaceDN w:val="0"/>
        <w:spacing w:line="240" w:lineRule="auto"/>
        <w:ind w:left="369" w:hanging="709"/>
        <w:rPr>
          <w:rFonts w:eastAsia="Times New Roman"/>
          <w:szCs w:val="28"/>
        </w:rPr>
      </w:pPr>
    </w:p>
    <w:p w14:paraId="0BCD3BA9" w14:textId="77777777" w:rsidR="00935F6D" w:rsidRPr="00935F6D" w:rsidRDefault="00935F6D" w:rsidP="005A31E5">
      <w:pPr>
        <w:autoSpaceDE w:val="0"/>
        <w:autoSpaceDN w:val="0"/>
        <w:spacing w:line="240" w:lineRule="auto"/>
        <w:ind w:left="369" w:hanging="709"/>
        <w:rPr>
          <w:rFonts w:eastAsia="Times New Roman"/>
          <w:szCs w:val="28"/>
        </w:rPr>
      </w:pPr>
    </w:p>
    <w:p w14:paraId="5B76720C" w14:textId="00ECA03D" w:rsidR="00935F6D" w:rsidRPr="00935F6D" w:rsidRDefault="00935F6D" w:rsidP="00A7545E">
      <w:pPr>
        <w:keepNext/>
        <w:autoSpaceDE w:val="0"/>
        <w:autoSpaceDN w:val="0"/>
        <w:spacing w:line="240" w:lineRule="auto"/>
        <w:ind w:left="369" w:hanging="709"/>
        <w:outlineLvl w:val="1"/>
        <w:rPr>
          <w:rFonts w:eastAsia="Times New Roman"/>
          <w:b/>
          <w:bCs/>
          <w:sz w:val="28"/>
          <w:szCs w:val="56"/>
        </w:rPr>
      </w:pPr>
      <w:bookmarkStart w:id="11" w:name="_Toc142415302"/>
      <w:r w:rsidRPr="00935F6D">
        <w:rPr>
          <w:rFonts w:eastAsia="Times New Roman"/>
          <w:b/>
          <w:bCs/>
          <w:sz w:val="28"/>
          <w:szCs w:val="56"/>
        </w:rPr>
        <w:t>11.</w:t>
      </w:r>
      <w:r w:rsidRPr="00935F6D">
        <w:rPr>
          <w:rFonts w:eastAsia="Times New Roman"/>
          <w:b/>
          <w:bCs/>
          <w:sz w:val="28"/>
          <w:szCs w:val="56"/>
        </w:rPr>
        <w:tab/>
      </w:r>
      <w:r w:rsidRPr="00010E14">
        <w:rPr>
          <w:rFonts w:eastAsia="Times New Roman"/>
          <w:b/>
          <w:bCs/>
          <w:sz w:val="28"/>
          <w:szCs w:val="56"/>
        </w:rPr>
        <w:t>Resultat</w:t>
      </w:r>
      <w:bookmarkEnd w:id="11"/>
      <w:r w:rsidR="00867DC2">
        <w:rPr>
          <w:rFonts w:eastAsia="Times New Roman"/>
          <w:b/>
          <w:bCs/>
          <w:sz w:val="28"/>
          <w:szCs w:val="56"/>
        </w:rPr>
        <w:t xml:space="preserve"> </w:t>
      </w:r>
      <w:r w:rsidRPr="00935F6D">
        <w:rPr>
          <w:rFonts w:eastAsia="Times New Roman"/>
          <w:b/>
          <w:bCs/>
          <w:sz w:val="28"/>
          <w:szCs w:val="56"/>
        </w:rPr>
        <w:tab/>
      </w:r>
    </w:p>
    <w:p w14:paraId="6A022447" w14:textId="77777777" w:rsidR="00935F6D" w:rsidRPr="00935F6D" w:rsidRDefault="00935F6D" w:rsidP="00A7545E">
      <w:pPr>
        <w:autoSpaceDE w:val="0"/>
        <w:autoSpaceDN w:val="0"/>
        <w:spacing w:line="240" w:lineRule="auto"/>
        <w:ind w:left="369" w:hanging="709"/>
        <w:rPr>
          <w:rFonts w:eastAsia="Times New Roman"/>
          <w:b/>
          <w:bCs/>
          <w:szCs w:val="24"/>
        </w:rPr>
      </w:pPr>
    </w:p>
    <w:p w14:paraId="6F36A38A" w14:textId="7DA7A3E3" w:rsidR="00993696" w:rsidRPr="0049412B" w:rsidRDefault="00935F6D" w:rsidP="00A7545E">
      <w:pPr>
        <w:autoSpaceDE w:val="0"/>
        <w:autoSpaceDN w:val="0"/>
        <w:spacing w:line="240" w:lineRule="auto"/>
        <w:ind w:left="369" w:hanging="709"/>
        <w:rPr>
          <w:rFonts w:eastAsia="Times New Roman"/>
          <w:szCs w:val="28"/>
        </w:rPr>
      </w:pPr>
      <w:r w:rsidRPr="0049412B">
        <w:rPr>
          <w:rFonts w:eastAsia="Times New Roman"/>
          <w:b/>
          <w:bCs/>
          <w:szCs w:val="28"/>
        </w:rPr>
        <w:t>11:1</w:t>
      </w:r>
      <w:r w:rsidRPr="0049412B">
        <w:rPr>
          <w:rFonts w:eastAsia="Times New Roman"/>
          <w:szCs w:val="28"/>
        </w:rPr>
        <w:tab/>
        <w:t xml:space="preserve">Resultatlista skall </w:t>
      </w:r>
      <w:r w:rsidR="00570B13" w:rsidRPr="0049412B">
        <w:rPr>
          <w:rFonts w:eastAsia="Times New Roman"/>
          <w:szCs w:val="28"/>
        </w:rPr>
        <w:t xml:space="preserve">rapporteras på </w:t>
      </w:r>
      <w:hyperlink r:id="rId11" w:history="1">
        <w:r w:rsidR="00570B13" w:rsidRPr="0049412B">
          <w:rPr>
            <w:rStyle w:val="Hyperlnk"/>
            <w:rFonts w:eastAsia="Times New Roman"/>
            <w:szCs w:val="28"/>
          </w:rPr>
          <w:t>www.dartstatistik.se</w:t>
        </w:r>
      </w:hyperlink>
      <w:r w:rsidR="00570B13" w:rsidRPr="0049412B">
        <w:rPr>
          <w:rFonts w:eastAsia="Times New Roman"/>
          <w:szCs w:val="28"/>
        </w:rPr>
        <w:t>,</w:t>
      </w:r>
      <w:r w:rsidR="001F5429" w:rsidRPr="0049412B">
        <w:rPr>
          <w:rFonts w:eastAsia="Times New Roman"/>
          <w:szCs w:val="28"/>
        </w:rPr>
        <w:t xml:space="preserve"> gärna löpande men</w:t>
      </w:r>
      <w:r w:rsidR="00570B13" w:rsidRPr="0049412B">
        <w:rPr>
          <w:rFonts w:eastAsia="Times New Roman"/>
          <w:szCs w:val="28"/>
        </w:rPr>
        <w:t xml:space="preserve"> </w:t>
      </w:r>
      <w:r w:rsidRPr="0049412B">
        <w:rPr>
          <w:rFonts w:eastAsia="Times New Roman"/>
          <w:szCs w:val="28"/>
        </w:rPr>
        <w:t xml:space="preserve">senast </w:t>
      </w:r>
      <w:r w:rsidR="00570B13" w:rsidRPr="0049412B">
        <w:rPr>
          <w:rFonts w:eastAsia="Times New Roman"/>
          <w:szCs w:val="28"/>
        </w:rPr>
        <w:t>24</w:t>
      </w:r>
      <w:r w:rsidRPr="0049412B">
        <w:rPr>
          <w:rFonts w:eastAsia="Times New Roman"/>
          <w:szCs w:val="28"/>
        </w:rPr>
        <w:t xml:space="preserve"> timmar efter tävlingen. Resultatlistan skall omfatta samtliga</w:t>
      </w:r>
      <w:r w:rsidR="00F16184" w:rsidRPr="0049412B">
        <w:rPr>
          <w:rFonts w:eastAsia="Times New Roman"/>
          <w:szCs w:val="28"/>
        </w:rPr>
        <w:t xml:space="preserve"> klasser</w:t>
      </w:r>
      <w:r w:rsidR="00CD0856" w:rsidRPr="0049412B">
        <w:rPr>
          <w:rFonts w:eastAsia="Times New Roman"/>
          <w:szCs w:val="28"/>
        </w:rPr>
        <w:t>.</w:t>
      </w:r>
    </w:p>
    <w:p w14:paraId="1E2CC69E" w14:textId="4CD1F75B" w:rsidR="00202323" w:rsidRPr="00AD3B32" w:rsidRDefault="0097191D" w:rsidP="00F930CE">
      <w:pPr>
        <w:ind w:left="369"/>
        <w:rPr>
          <w:b/>
          <w:bCs/>
        </w:rPr>
      </w:pPr>
      <w:r w:rsidRPr="0049412B">
        <w:t xml:space="preserve">Tävlingsledare </w:t>
      </w:r>
      <w:r w:rsidR="006512E6" w:rsidRPr="0049412B">
        <w:t>för</w:t>
      </w:r>
      <w:r w:rsidR="00202323" w:rsidRPr="0049412B">
        <w:t xml:space="preserve">binder sig till att knappa in resultatlistan </w:t>
      </w:r>
      <w:r w:rsidR="00D06D15" w:rsidRPr="0049412B">
        <w:t>på www.dartstatistik.se</w:t>
      </w:r>
      <w:r w:rsidR="00202323" w:rsidRPr="0049412B">
        <w:t xml:space="preserve"> senast </w:t>
      </w:r>
      <w:r w:rsidR="007F3B71" w:rsidRPr="0049412B">
        <w:t>24</w:t>
      </w:r>
      <w:r w:rsidR="00202323" w:rsidRPr="0049412B">
        <w:t xml:space="preserve"> timmar efter avslutad tävling</w:t>
      </w:r>
      <w:r w:rsidR="009C5DC9" w:rsidRPr="0049412B">
        <w:t xml:space="preserve">. </w:t>
      </w:r>
      <w:r w:rsidR="009C5DC9" w:rsidRPr="0049412B">
        <w:rPr>
          <w:b/>
          <w:bCs/>
        </w:rPr>
        <w:t xml:space="preserve">Utebliven </w:t>
      </w:r>
      <w:r w:rsidR="001B3BC4" w:rsidRPr="0049412B">
        <w:rPr>
          <w:b/>
          <w:bCs/>
        </w:rPr>
        <w:t>inrapportering kan medföra att man inte får sanktion nästa gång</w:t>
      </w:r>
    </w:p>
    <w:p w14:paraId="36CC5B03" w14:textId="77777777" w:rsidR="00993696" w:rsidRDefault="00993696" w:rsidP="00A7545E">
      <w:pPr>
        <w:autoSpaceDE w:val="0"/>
        <w:autoSpaceDN w:val="0"/>
        <w:spacing w:line="240" w:lineRule="auto"/>
        <w:ind w:left="369" w:hanging="709"/>
        <w:rPr>
          <w:rFonts w:eastAsia="Times New Roman"/>
          <w:szCs w:val="28"/>
        </w:rPr>
      </w:pPr>
    </w:p>
    <w:p w14:paraId="58CC6418" w14:textId="5F3C7C63" w:rsidR="00935F6D" w:rsidRPr="00993696" w:rsidRDefault="00935F6D" w:rsidP="00A7545E">
      <w:pPr>
        <w:pStyle w:val="Default"/>
        <w:ind w:left="369" w:hanging="709"/>
        <w:rPr>
          <w:rFonts w:eastAsia="Times New Roman"/>
        </w:rPr>
      </w:pPr>
      <w:r w:rsidRPr="00993696">
        <w:rPr>
          <w:rFonts w:eastAsia="Times New Roman"/>
        </w:rPr>
        <w:t xml:space="preserve"> </w:t>
      </w:r>
    </w:p>
    <w:p w14:paraId="3428DD0A" w14:textId="77777777" w:rsidR="00935F6D" w:rsidRPr="00935F6D" w:rsidRDefault="00935F6D" w:rsidP="00A7545E">
      <w:pPr>
        <w:autoSpaceDE w:val="0"/>
        <w:autoSpaceDN w:val="0"/>
        <w:spacing w:line="240" w:lineRule="auto"/>
        <w:ind w:left="369" w:hanging="709"/>
        <w:rPr>
          <w:rFonts w:eastAsia="Times New Roman"/>
          <w:b/>
          <w:bCs/>
          <w:szCs w:val="28"/>
        </w:rPr>
      </w:pPr>
    </w:p>
    <w:p w14:paraId="1EB486D3" w14:textId="67947A8D" w:rsidR="00935F6D" w:rsidRPr="00F930CE" w:rsidRDefault="00935F6D" w:rsidP="00A7545E">
      <w:pPr>
        <w:keepNext/>
        <w:autoSpaceDE w:val="0"/>
        <w:autoSpaceDN w:val="0"/>
        <w:spacing w:line="240" w:lineRule="auto"/>
        <w:ind w:left="369" w:hanging="709"/>
        <w:outlineLvl w:val="1"/>
        <w:rPr>
          <w:rStyle w:val="Rubrik1Char"/>
        </w:rPr>
      </w:pPr>
      <w:bookmarkStart w:id="12" w:name="_Toc142415303"/>
      <w:r w:rsidRPr="00935F6D">
        <w:rPr>
          <w:rFonts w:eastAsia="Times New Roman"/>
          <w:b/>
          <w:bCs/>
          <w:sz w:val="28"/>
          <w:szCs w:val="56"/>
        </w:rPr>
        <w:t>12.</w:t>
      </w:r>
      <w:r w:rsidRPr="00935F6D">
        <w:rPr>
          <w:rFonts w:eastAsia="Times New Roman"/>
          <w:b/>
          <w:bCs/>
          <w:sz w:val="28"/>
          <w:szCs w:val="56"/>
        </w:rPr>
        <w:tab/>
      </w:r>
      <w:r w:rsidRPr="00F930CE">
        <w:rPr>
          <w:rStyle w:val="Rubrik1Char"/>
        </w:rPr>
        <w:t>Domare</w:t>
      </w:r>
      <w:bookmarkEnd w:id="12"/>
    </w:p>
    <w:p w14:paraId="0EA51D5A" w14:textId="77777777" w:rsidR="00935F6D" w:rsidRPr="00935F6D" w:rsidRDefault="00935F6D" w:rsidP="00A7545E">
      <w:pPr>
        <w:autoSpaceDE w:val="0"/>
        <w:autoSpaceDN w:val="0"/>
        <w:spacing w:line="240" w:lineRule="auto"/>
        <w:ind w:left="369" w:hanging="709"/>
        <w:rPr>
          <w:rFonts w:eastAsia="Times New Roman"/>
          <w:b/>
          <w:bCs/>
          <w:szCs w:val="24"/>
        </w:rPr>
      </w:pPr>
    </w:p>
    <w:p w14:paraId="6F63D138" w14:textId="2292BE46"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12:1</w:t>
      </w:r>
      <w:r w:rsidRPr="00935F6D">
        <w:rPr>
          <w:rFonts w:eastAsia="Times New Roman"/>
          <w:szCs w:val="28"/>
        </w:rPr>
        <w:tab/>
        <w:t>Varje av S</w:t>
      </w:r>
      <w:r w:rsidR="008C1983">
        <w:rPr>
          <w:rFonts w:eastAsia="Times New Roman"/>
          <w:szCs w:val="28"/>
        </w:rPr>
        <w:t>v</w:t>
      </w:r>
      <w:r w:rsidRPr="00935F6D">
        <w:rPr>
          <w:rFonts w:eastAsia="Times New Roman"/>
          <w:szCs w:val="28"/>
        </w:rPr>
        <w:t xml:space="preserve">DF sanktionerad tävling, </w:t>
      </w:r>
      <w:r w:rsidR="00412A69" w:rsidRPr="00412A69">
        <w:rPr>
          <w:rFonts w:eastAsia="Times New Roman"/>
          <w:szCs w:val="28"/>
        </w:rPr>
        <w:t>skall ha en överdomare och en tävlingsledare (båda godkända av SvDF) vilka inte deltar i tävlingen.</w:t>
      </w:r>
    </w:p>
    <w:p w14:paraId="635E5524" w14:textId="77777777" w:rsidR="00935F6D" w:rsidRPr="00935F6D" w:rsidRDefault="00935F6D" w:rsidP="00A7545E">
      <w:pPr>
        <w:autoSpaceDE w:val="0"/>
        <w:autoSpaceDN w:val="0"/>
        <w:spacing w:line="240" w:lineRule="auto"/>
        <w:ind w:left="369" w:hanging="709"/>
        <w:rPr>
          <w:rFonts w:eastAsia="Times New Roman"/>
          <w:b/>
          <w:bCs/>
          <w:szCs w:val="24"/>
        </w:rPr>
      </w:pPr>
    </w:p>
    <w:p w14:paraId="34F53366" w14:textId="516080E5"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12:2</w:t>
      </w:r>
      <w:r w:rsidRPr="00935F6D">
        <w:rPr>
          <w:rFonts w:eastAsia="Times New Roman"/>
          <w:szCs w:val="28"/>
        </w:rPr>
        <w:tab/>
        <w:t xml:space="preserve">Varje match i tävling bör ha en bandomare. Bandomaren ansvarar för att </w:t>
      </w:r>
      <w:r w:rsidR="00134CA0">
        <w:rPr>
          <w:rFonts w:eastAsia="Times New Roman"/>
          <w:szCs w:val="28"/>
        </w:rPr>
        <w:t>SvDF:s</w:t>
      </w:r>
      <w:r w:rsidRPr="00935F6D">
        <w:rPr>
          <w:rFonts w:eastAsia="Times New Roman"/>
          <w:szCs w:val="28"/>
        </w:rPr>
        <w:t xml:space="preserve"> tävlingsbestämmelser efterlevs under matchen. Bandomaren kan även fungera som skrivare eller anlita annan person som skrivare. I det senare fallet är det bandomaren som meddelar spelaren kastomgångens poäng och kvarvarande poäng. Eventuella protester mot bandomare/ skrivare måste lämnas före matchen. Samtliga finalmatcher i av S</w:t>
      </w:r>
      <w:r w:rsidR="008C1983">
        <w:rPr>
          <w:rFonts w:eastAsia="Times New Roman"/>
          <w:szCs w:val="28"/>
        </w:rPr>
        <w:t>v</w:t>
      </w:r>
      <w:r w:rsidRPr="00935F6D">
        <w:rPr>
          <w:rFonts w:eastAsia="Times New Roman"/>
          <w:szCs w:val="28"/>
        </w:rPr>
        <w:t>DF arrangerade eller sanktionerade tävlingar skall ha både bandomare och skrivare.</w:t>
      </w:r>
    </w:p>
    <w:p w14:paraId="3DC1AA6B" w14:textId="77777777" w:rsidR="00935F6D" w:rsidRPr="00935F6D" w:rsidRDefault="00935F6D" w:rsidP="00A7545E">
      <w:pPr>
        <w:autoSpaceDE w:val="0"/>
        <w:autoSpaceDN w:val="0"/>
        <w:spacing w:line="240" w:lineRule="auto"/>
        <w:ind w:left="369" w:hanging="709"/>
        <w:rPr>
          <w:rFonts w:eastAsia="Times New Roman"/>
          <w:b/>
          <w:bCs/>
          <w:szCs w:val="24"/>
        </w:rPr>
      </w:pPr>
    </w:p>
    <w:p w14:paraId="49B3A6F5" w14:textId="19DAE55C"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12:3</w:t>
      </w:r>
      <w:r w:rsidRPr="00935F6D">
        <w:rPr>
          <w:rFonts w:eastAsia="Times New Roman"/>
          <w:szCs w:val="28"/>
        </w:rPr>
        <w:tab/>
        <w:t>Skrivaren ansvarar för att rätt poäng noteras på särskilt protokoll</w:t>
      </w:r>
      <w:r w:rsidR="00EA6D2E">
        <w:rPr>
          <w:rFonts w:eastAsia="Times New Roman"/>
          <w:szCs w:val="28"/>
        </w:rPr>
        <w:t xml:space="preserve"> eller digitalt</w:t>
      </w:r>
      <w:r w:rsidR="00316EB5">
        <w:rPr>
          <w:rFonts w:eastAsia="Times New Roman"/>
          <w:szCs w:val="28"/>
        </w:rPr>
        <w:t>.</w:t>
      </w:r>
      <w:r w:rsidRPr="00935F6D">
        <w:rPr>
          <w:rFonts w:eastAsia="Times New Roman"/>
          <w:szCs w:val="28"/>
        </w:rPr>
        <w:t xml:space="preserve"> Det åligger skrivare att inte röra sig, inte titta på spelaren eller på annat sätt störa spelaren under pågående kast. Tävlande äger rätt att protestera mot tillsättning av skrivare. Skrivare kan av bandomare bli utbytt då han/hon på grund av felräkningar uppenbart stör matchen.</w:t>
      </w:r>
      <w:r w:rsidR="00F16184">
        <w:rPr>
          <w:rFonts w:eastAsia="Times New Roman"/>
          <w:szCs w:val="28"/>
        </w:rPr>
        <w:t xml:space="preserve"> Matematiken </w:t>
      </w:r>
      <w:r w:rsidR="00316EB5">
        <w:rPr>
          <w:rFonts w:eastAsia="Times New Roman"/>
          <w:szCs w:val="28"/>
        </w:rPr>
        <w:t xml:space="preserve">vid felskrivet resultat </w:t>
      </w:r>
      <w:r w:rsidR="00F16184">
        <w:rPr>
          <w:rFonts w:eastAsia="Times New Roman"/>
          <w:szCs w:val="28"/>
        </w:rPr>
        <w:t xml:space="preserve">gäller alltid vid ev. tvist. </w:t>
      </w:r>
      <w:r w:rsidR="00E101C4">
        <w:rPr>
          <w:rFonts w:eastAsia="Times New Roman"/>
          <w:szCs w:val="28"/>
        </w:rPr>
        <w:t>Det är bandomaren</w:t>
      </w:r>
      <w:r w:rsidR="000348D5">
        <w:rPr>
          <w:rFonts w:eastAsia="Times New Roman"/>
          <w:szCs w:val="28"/>
        </w:rPr>
        <w:t xml:space="preserve"> som meddelar frågor från spelaren om </w:t>
      </w:r>
      <w:r w:rsidR="00936E65">
        <w:rPr>
          <w:rFonts w:eastAsia="Times New Roman"/>
          <w:szCs w:val="28"/>
        </w:rPr>
        <w:t>hur mycket poäng spelaren har kvar.</w:t>
      </w:r>
      <w:r w:rsidR="00A70801">
        <w:rPr>
          <w:rFonts w:eastAsia="Times New Roman"/>
          <w:szCs w:val="28"/>
        </w:rPr>
        <w:t xml:space="preserve"> </w:t>
      </w:r>
    </w:p>
    <w:p w14:paraId="0C18E7EA" w14:textId="77777777" w:rsidR="00935F6D" w:rsidRPr="00935F6D" w:rsidRDefault="00935F6D" w:rsidP="00A7545E">
      <w:pPr>
        <w:autoSpaceDE w:val="0"/>
        <w:autoSpaceDN w:val="0"/>
        <w:spacing w:line="240" w:lineRule="auto"/>
        <w:ind w:left="369" w:hanging="709"/>
        <w:rPr>
          <w:rFonts w:eastAsia="Times New Roman"/>
          <w:b/>
          <w:bCs/>
          <w:szCs w:val="28"/>
        </w:rPr>
      </w:pPr>
    </w:p>
    <w:p w14:paraId="3285A67E" w14:textId="12995A43" w:rsidR="00935F6D" w:rsidRPr="00F930CE" w:rsidRDefault="00935F6D" w:rsidP="00A7545E">
      <w:pPr>
        <w:keepNext/>
        <w:autoSpaceDE w:val="0"/>
        <w:autoSpaceDN w:val="0"/>
        <w:spacing w:line="240" w:lineRule="auto"/>
        <w:ind w:left="369" w:hanging="709"/>
        <w:outlineLvl w:val="1"/>
        <w:rPr>
          <w:rStyle w:val="Rubrik1Char"/>
        </w:rPr>
      </w:pPr>
      <w:bookmarkStart w:id="13" w:name="_Toc142415304"/>
      <w:r w:rsidRPr="00935F6D">
        <w:rPr>
          <w:rFonts w:eastAsia="Times New Roman"/>
          <w:b/>
          <w:bCs/>
          <w:sz w:val="28"/>
          <w:szCs w:val="56"/>
        </w:rPr>
        <w:t xml:space="preserve">13. </w:t>
      </w:r>
      <w:r w:rsidRPr="00935F6D">
        <w:rPr>
          <w:rFonts w:eastAsia="Times New Roman"/>
          <w:b/>
          <w:bCs/>
          <w:sz w:val="28"/>
          <w:szCs w:val="56"/>
        </w:rPr>
        <w:tab/>
      </w:r>
      <w:r w:rsidRPr="00F930CE">
        <w:rPr>
          <w:rStyle w:val="Rubrik1Char"/>
        </w:rPr>
        <w:t>Protest</w:t>
      </w:r>
      <w:bookmarkEnd w:id="13"/>
    </w:p>
    <w:p w14:paraId="4C51093D" w14:textId="77777777" w:rsidR="00935F6D" w:rsidRPr="00935F6D" w:rsidRDefault="00935F6D" w:rsidP="00A7545E">
      <w:pPr>
        <w:autoSpaceDE w:val="0"/>
        <w:autoSpaceDN w:val="0"/>
        <w:spacing w:line="240" w:lineRule="auto"/>
        <w:ind w:left="369" w:hanging="709"/>
        <w:rPr>
          <w:rFonts w:eastAsia="Times New Roman"/>
          <w:b/>
          <w:bCs/>
          <w:szCs w:val="24"/>
        </w:rPr>
      </w:pPr>
    </w:p>
    <w:p w14:paraId="5BDC3E5A" w14:textId="77777777"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13:1</w:t>
      </w:r>
      <w:r w:rsidRPr="00935F6D">
        <w:rPr>
          <w:rFonts w:eastAsia="Times New Roman"/>
          <w:szCs w:val="28"/>
        </w:rPr>
        <w:tab/>
        <w:t>Protesträtt tillkommer samtliga i S</w:t>
      </w:r>
      <w:r w:rsidR="00224464">
        <w:rPr>
          <w:rFonts w:eastAsia="Times New Roman"/>
          <w:szCs w:val="28"/>
        </w:rPr>
        <w:t>v</w:t>
      </w:r>
      <w:r w:rsidR="008E5288">
        <w:rPr>
          <w:rFonts w:eastAsia="Times New Roman"/>
          <w:szCs w:val="28"/>
        </w:rPr>
        <w:t xml:space="preserve">DF </w:t>
      </w:r>
      <w:r w:rsidRPr="00935F6D">
        <w:rPr>
          <w:rFonts w:eastAsia="Times New Roman"/>
          <w:szCs w:val="28"/>
        </w:rPr>
        <w:t>licensierade spelare och registrerade föreningar.</w:t>
      </w:r>
    </w:p>
    <w:p w14:paraId="2B50F0B1" w14:textId="77777777" w:rsidR="00935F6D" w:rsidRPr="00935F6D" w:rsidRDefault="00935F6D" w:rsidP="00A7545E">
      <w:pPr>
        <w:autoSpaceDE w:val="0"/>
        <w:autoSpaceDN w:val="0"/>
        <w:spacing w:line="240" w:lineRule="auto"/>
        <w:ind w:left="369" w:hanging="709"/>
        <w:rPr>
          <w:rFonts w:eastAsia="Times New Roman"/>
          <w:szCs w:val="24"/>
        </w:rPr>
      </w:pPr>
    </w:p>
    <w:p w14:paraId="5B2E82A7" w14:textId="3AEB0467"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13:2</w:t>
      </w:r>
      <w:r w:rsidRPr="00935F6D">
        <w:rPr>
          <w:rFonts w:eastAsia="Times New Roman"/>
          <w:szCs w:val="28"/>
        </w:rPr>
        <w:tab/>
        <w:t>Protest mot kastomgångens resultat ges muntligen till skrivare/bandomare innan spelare påbörjar nästa kastomgång</w:t>
      </w:r>
      <w:r w:rsidRPr="00772E9B">
        <w:rPr>
          <w:rFonts w:eastAsia="Times New Roman"/>
          <w:szCs w:val="28"/>
        </w:rPr>
        <w:t xml:space="preserve">. Skrivare/bandomares beslut i frågan </w:t>
      </w:r>
      <w:r w:rsidR="00DA56A5" w:rsidRPr="00772E9B">
        <w:rPr>
          <w:rFonts w:eastAsia="Times New Roman"/>
          <w:szCs w:val="28"/>
        </w:rPr>
        <w:t>kan endast ändras av överdomaren, detta måste ske innan nästa kastomgång</w:t>
      </w:r>
      <w:r w:rsidR="00DA56A5">
        <w:rPr>
          <w:rFonts w:eastAsia="Times New Roman"/>
          <w:szCs w:val="28"/>
        </w:rPr>
        <w:t>.</w:t>
      </w:r>
      <w:r w:rsidR="00224464">
        <w:rPr>
          <w:rFonts w:eastAsia="Times New Roman"/>
          <w:szCs w:val="28"/>
        </w:rPr>
        <w:t xml:space="preserve"> Det är alltid det </w:t>
      </w:r>
      <w:r w:rsidR="00D06D15">
        <w:rPr>
          <w:rFonts w:eastAsia="Times New Roman"/>
          <w:szCs w:val="28"/>
        </w:rPr>
        <w:t>matematiska</w:t>
      </w:r>
      <w:r w:rsidR="00224464">
        <w:rPr>
          <w:rFonts w:eastAsia="Times New Roman"/>
          <w:szCs w:val="28"/>
        </w:rPr>
        <w:t xml:space="preserve"> som gäller</w:t>
      </w:r>
      <w:r w:rsidR="004D0071">
        <w:rPr>
          <w:rFonts w:eastAsia="Times New Roman"/>
          <w:szCs w:val="28"/>
        </w:rPr>
        <w:t xml:space="preserve"> vid korrigering av </w:t>
      </w:r>
      <w:r w:rsidR="00EA6D2E">
        <w:rPr>
          <w:rFonts w:eastAsia="Times New Roman"/>
          <w:szCs w:val="28"/>
        </w:rPr>
        <w:t>skrivet resultat.</w:t>
      </w:r>
    </w:p>
    <w:p w14:paraId="22571E08" w14:textId="77777777" w:rsidR="00935F6D" w:rsidRPr="00935F6D" w:rsidRDefault="00935F6D" w:rsidP="00A7545E">
      <w:pPr>
        <w:autoSpaceDE w:val="0"/>
        <w:autoSpaceDN w:val="0"/>
        <w:spacing w:line="240" w:lineRule="auto"/>
        <w:ind w:left="369" w:hanging="709"/>
        <w:rPr>
          <w:rFonts w:eastAsia="Times New Roman"/>
          <w:b/>
          <w:bCs/>
          <w:szCs w:val="24"/>
        </w:rPr>
      </w:pPr>
    </w:p>
    <w:p w14:paraId="0327D8D3" w14:textId="77777777"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lastRenderedPageBreak/>
        <w:t>13:3</w:t>
      </w:r>
      <w:r w:rsidRPr="00935F6D">
        <w:rPr>
          <w:rFonts w:eastAsia="Times New Roman"/>
          <w:szCs w:val="28"/>
        </w:rPr>
        <w:tab/>
        <w:t>Protest mot set/ben ges muntligen till skrivare/bandomare innan nästa set/ben börjar.</w:t>
      </w:r>
      <w:r w:rsidR="00DA56A5">
        <w:rPr>
          <w:rFonts w:eastAsia="Times New Roman"/>
          <w:szCs w:val="28"/>
        </w:rPr>
        <w:t xml:space="preserve"> </w:t>
      </w:r>
      <w:r w:rsidR="00DA56A5" w:rsidRPr="00772E9B">
        <w:rPr>
          <w:rFonts w:eastAsia="Times New Roman"/>
          <w:szCs w:val="28"/>
        </w:rPr>
        <w:t>Skrivare/bandomares beslut i frågan kan endast ändras av överdomaren, detta måste ske innan nästa set/ben börjar.</w:t>
      </w:r>
    </w:p>
    <w:p w14:paraId="2AB5C7CF" w14:textId="77777777" w:rsidR="00935F6D" w:rsidRPr="00935F6D" w:rsidRDefault="00935F6D" w:rsidP="00A7545E">
      <w:pPr>
        <w:autoSpaceDE w:val="0"/>
        <w:autoSpaceDN w:val="0"/>
        <w:spacing w:line="240" w:lineRule="auto"/>
        <w:ind w:left="369" w:hanging="709"/>
        <w:rPr>
          <w:rFonts w:eastAsia="Times New Roman"/>
          <w:b/>
          <w:bCs/>
          <w:sz w:val="28"/>
          <w:szCs w:val="32"/>
        </w:rPr>
      </w:pPr>
    </w:p>
    <w:p w14:paraId="1ABF09AD" w14:textId="77777777" w:rsid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13:4</w:t>
      </w:r>
      <w:r w:rsidRPr="00935F6D">
        <w:rPr>
          <w:rFonts w:eastAsia="Times New Roman"/>
          <w:szCs w:val="28"/>
        </w:rPr>
        <w:tab/>
        <w:t>Protest mot matchresultat ges muntligen till överdomare innan berörda påbörjar ny match. Överdomares beslut gäller.</w:t>
      </w:r>
    </w:p>
    <w:p w14:paraId="2DE2E22E" w14:textId="77777777" w:rsidR="00FC1A9E" w:rsidRPr="00FC1A9E" w:rsidRDefault="00FC1A9E" w:rsidP="003C562F">
      <w:pPr>
        <w:pStyle w:val="Innehll2"/>
      </w:pPr>
    </w:p>
    <w:p w14:paraId="740BB841" w14:textId="77777777"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13:5</w:t>
      </w:r>
      <w:r w:rsidRPr="00935F6D">
        <w:rPr>
          <w:rFonts w:eastAsia="Times New Roman"/>
          <w:b/>
          <w:bCs/>
          <w:szCs w:val="28"/>
        </w:rPr>
        <w:tab/>
      </w:r>
      <w:r w:rsidRPr="00935F6D">
        <w:rPr>
          <w:rFonts w:eastAsia="Times New Roman"/>
          <w:szCs w:val="28"/>
        </w:rPr>
        <w:t>Protest mot resultatlista ges muntligen till överdomare före pr</w:t>
      </w:r>
      <w:r w:rsidR="00703638">
        <w:rPr>
          <w:rFonts w:eastAsia="Times New Roman"/>
          <w:szCs w:val="28"/>
        </w:rPr>
        <w:t>isutdelning.</w:t>
      </w:r>
    </w:p>
    <w:p w14:paraId="00A882A3" w14:textId="77777777" w:rsidR="00935F6D" w:rsidRPr="00935F6D" w:rsidRDefault="00935F6D" w:rsidP="00A7545E">
      <w:pPr>
        <w:autoSpaceDE w:val="0"/>
        <w:autoSpaceDN w:val="0"/>
        <w:spacing w:line="240" w:lineRule="auto"/>
        <w:ind w:left="369" w:hanging="709"/>
        <w:rPr>
          <w:rFonts w:eastAsia="Times New Roman"/>
          <w:b/>
          <w:bCs/>
          <w:szCs w:val="24"/>
        </w:rPr>
      </w:pPr>
    </w:p>
    <w:p w14:paraId="5BA865C7" w14:textId="77777777"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13:6</w:t>
      </w:r>
      <w:r w:rsidRPr="00935F6D">
        <w:rPr>
          <w:rFonts w:eastAsia="Times New Roman"/>
          <w:szCs w:val="28"/>
        </w:rPr>
        <w:tab/>
        <w:t>Protest mot uppförande ges muntligen till</w:t>
      </w:r>
      <w:r w:rsidR="00703638">
        <w:rPr>
          <w:rFonts w:eastAsia="Times New Roman"/>
          <w:szCs w:val="28"/>
        </w:rPr>
        <w:t xml:space="preserve"> överdomare.</w:t>
      </w:r>
    </w:p>
    <w:p w14:paraId="665576D5" w14:textId="77777777" w:rsidR="00935F6D" w:rsidRPr="00935F6D" w:rsidRDefault="00935F6D" w:rsidP="00A7545E">
      <w:pPr>
        <w:autoSpaceDE w:val="0"/>
        <w:autoSpaceDN w:val="0"/>
        <w:spacing w:line="240" w:lineRule="auto"/>
        <w:ind w:left="369" w:hanging="709"/>
        <w:rPr>
          <w:rFonts w:eastAsia="Times New Roman"/>
          <w:b/>
          <w:bCs/>
          <w:szCs w:val="24"/>
        </w:rPr>
      </w:pPr>
    </w:p>
    <w:p w14:paraId="77BCB220" w14:textId="1FE5576C"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13:7</w:t>
      </w:r>
      <w:r w:rsidRPr="00935F6D">
        <w:rPr>
          <w:rFonts w:eastAsia="Times New Roman"/>
          <w:szCs w:val="28"/>
        </w:rPr>
        <w:tab/>
        <w:t xml:space="preserve">Övriga protester inlämnas skriftligen till </w:t>
      </w:r>
      <w:r w:rsidR="00134CA0">
        <w:rPr>
          <w:rFonts w:eastAsia="Times New Roman"/>
          <w:szCs w:val="28"/>
        </w:rPr>
        <w:t>SvDF:s</w:t>
      </w:r>
      <w:r w:rsidR="00160FBD">
        <w:rPr>
          <w:rFonts w:eastAsia="Times New Roman"/>
          <w:szCs w:val="28"/>
        </w:rPr>
        <w:t xml:space="preserve"> disciplinnäm</w:t>
      </w:r>
      <w:r w:rsidR="00A54DB4">
        <w:rPr>
          <w:rFonts w:eastAsia="Times New Roman"/>
          <w:szCs w:val="28"/>
        </w:rPr>
        <w:t>nd för handläggning.</w:t>
      </w:r>
    </w:p>
    <w:p w14:paraId="1D0A7348" w14:textId="77777777" w:rsidR="00935F6D" w:rsidRPr="00935F6D" w:rsidRDefault="00935F6D" w:rsidP="00A7545E">
      <w:pPr>
        <w:autoSpaceDE w:val="0"/>
        <w:autoSpaceDN w:val="0"/>
        <w:spacing w:line="240" w:lineRule="auto"/>
        <w:ind w:left="369" w:hanging="709"/>
        <w:rPr>
          <w:rFonts w:eastAsia="Times New Roman"/>
          <w:b/>
          <w:bCs/>
          <w:szCs w:val="24"/>
        </w:rPr>
      </w:pPr>
    </w:p>
    <w:p w14:paraId="34F55C29" w14:textId="3745B66C"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13:8</w:t>
      </w:r>
      <w:r w:rsidRPr="00935F6D">
        <w:rPr>
          <w:rFonts w:eastAsia="Times New Roman"/>
          <w:szCs w:val="28"/>
        </w:rPr>
        <w:tab/>
      </w:r>
      <w:r w:rsidRPr="00010E14">
        <w:rPr>
          <w:rFonts w:eastAsia="Times New Roman"/>
          <w:szCs w:val="28"/>
        </w:rPr>
        <w:t xml:space="preserve">För skriftliga protester angående matchresultat och resultatlista gäller att de skall vara </w:t>
      </w:r>
      <w:r w:rsidR="00134CA0" w:rsidRPr="00010E14">
        <w:rPr>
          <w:rFonts w:eastAsia="Times New Roman"/>
          <w:szCs w:val="28"/>
        </w:rPr>
        <w:t>SvDF</w:t>
      </w:r>
      <w:r w:rsidR="002442DB" w:rsidRPr="00010E14">
        <w:rPr>
          <w:rFonts w:eastAsia="Times New Roman"/>
          <w:szCs w:val="28"/>
        </w:rPr>
        <w:t xml:space="preserve"> </w:t>
      </w:r>
      <w:r w:rsidR="00010E14">
        <w:rPr>
          <w:rFonts w:eastAsia="Times New Roman"/>
          <w:szCs w:val="28"/>
        </w:rPr>
        <w:t>(</w:t>
      </w:r>
      <w:r w:rsidR="00010E14" w:rsidRPr="00010E14">
        <w:rPr>
          <w:rFonts w:eastAsia="Times New Roman"/>
          <w:szCs w:val="28"/>
        </w:rPr>
        <w:t>tk@dart.se</w:t>
      </w:r>
      <w:r w:rsidR="00010E14">
        <w:rPr>
          <w:rFonts w:eastAsia="Times New Roman"/>
          <w:szCs w:val="28"/>
        </w:rPr>
        <w:t xml:space="preserve">) </w:t>
      </w:r>
      <w:r w:rsidRPr="00010E14">
        <w:rPr>
          <w:rFonts w:eastAsia="Times New Roman"/>
          <w:szCs w:val="28"/>
        </w:rPr>
        <w:t>tillhanda senast sju dagar efter tävlingstillfället</w:t>
      </w:r>
      <w:r w:rsidR="00545235">
        <w:rPr>
          <w:rFonts w:eastAsia="Times New Roman"/>
          <w:szCs w:val="28"/>
        </w:rPr>
        <w:t>.</w:t>
      </w:r>
      <w:r w:rsidR="00010E14">
        <w:rPr>
          <w:rFonts w:eastAsia="Times New Roman"/>
          <w:szCs w:val="28"/>
        </w:rPr>
        <w:t xml:space="preserve"> </w:t>
      </w:r>
    </w:p>
    <w:p w14:paraId="43DD63EA" w14:textId="77777777" w:rsidR="00935F6D" w:rsidRPr="00935F6D" w:rsidRDefault="00935F6D" w:rsidP="00A7545E">
      <w:pPr>
        <w:autoSpaceDE w:val="0"/>
        <w:autoSpaceDN w:val="0"/>
        <w:spacing w:line="240" w:lineRule="auto"/>
        <w:ind w:left="369" w:hanging="709"/>
        <w:rPr>
          <w:rFonts w:eastAsia="Times New Roman"/>
          <w:szCs w:val="24"/>
        </w:rPr>
      </w:pPr>
    </w:p>
    <w:p w14:paraId="1F4EEBBD" w14:textId="729BF2AA"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13:9</w:t>
      </w:r>
      <w:r w:rsidRPr="00935F6D">
        <w:rPr>
          <w:rFonts w:eastAsia="Times New Roman"/>
          <w:b/>
          <w:bCs/>
          <w:szCs w:val="28"/>
        </w:rPr>
        <w:tab/>
      </w:r>
      <w:r w:rsidR="006C2094">
        <w:rPr>
          <w:rFonts w:eastAsia="Times New Roman"/>
          <w:szCs w:val="28"/>
        </w:rPr>
        <w:t>SvDF´s</w:t>
      </w:r>
      <w:r w:rsidRPr="00935F6D">
        <w:rPr>
          <w:rFonts w:eastAsia="Times New Roman"/>
          <w:szCs w:val="28"/>
        </w:rPr>
        <w:t xml:space="preserve"> beslut i protestfrågor kan överklagas till </w:t>
      </w:r>
      <w:r w:rsidR="00703638">
        <w:rPr>
          <w:rFonts w:eastAsia="Times New Roman"/>
          <w:szCs w:val="28"/>
        </w:rPr>
        <w:t>Disciplinnämnden</w:t>
      </w:r>
      <w:r w:rsidRPr="00935F6D">
        <w:rPr>
          <w:rFonts w:eastAsia="Times New Roman"/>
          <w:szCs w:val="28"/>
        </w:rPr>
        <w:t xml:space="preserve"> och skall vara </w:t>
      </w:r>
      <w:r w:rsidR="00703638">
        <w:rPr>
          <w:rFonts w:eastAsia="Times New Roman"/>
          <w:szCs w:val="28"/>
        </w:rPr>
        <w:t>disciplinnämnden</w:t>
      </w:r>
      <w:r w:rsidRPr="00935F6D">
        <w:rPr>
          <w:rFonts w:eastAsia="Times New Roman"/>
          <w:szCs w:val="28"/>
        </w:rPr>
        <w:t xml:space="preserve"> tillhanda senast</w:t>
      </w:r>
      <w:r w:rsidR="00FC1A9E">
        <w:rPr>
          <w:rFonts w:eastAsia="Times New Roman"/>
          <w:szCs w:val="28"/>
        </w:rPr>
        <w:t xml:space="preserve"> sju</w:t>
      </w:r>
      <w:r w:rsidRPr="00935F6D">
        <w:rPr>
          <w:rFonts w:eastAsia="Times New Roman"/>
          <w:szCs w:val="28"/>
        </w:rPr>
        <w:t xml:space="preserve"> dagar efte</w:t>
      </w:r>
      <w:r w:rsidR="0037029B">
        <w:rPr>
          <w:rFonts w:eastAsia="Times New Roman"/>
          <w:szCs w:val="28"/>
        </w:rPr>
        <w:t xml:space="preserve">r SvDF´s </w:t>
      </w:r>
      <w:r w:rsidRPr="00935F6D">
        <w:rPr>
          <w:rFonts w:eastAsia="Times New Roman"/>
          <w:szCs w:val="28"/>
        </w:rPr>
        <w:t xml:space="preserve">delgivning av beslut. </w:t>
      </w:r>
      <w:r w:rsidR="00703638" w:rsidRPr="005F1FD3">
        <w:rPr>
          <w:rFonts w:eastAsia="Times New Roman"/>
          <w:szCs w:val="28"/>
        </w:rPr>
        <w:t>Disciplinnämndens</w:t>
      </w:r>
      <w:r w:rsidR="00FC1A9E" w:rsidRPr="005F1FD3">
        <w:rPr>
          <w:rFonts w:eastAsia="Times New Roman"/>
          <w:szCs w:val="28"/>
        </w:rPr>
        <w:t xml:space="preserve"> </w:t>
      </w:r>
      <w:r w:rsidRPr="005F1FD3">
        <w:rPr>
          <w:rFonts w:eastAsia="Times New Roman"/>
          <w:szCs w:val="28"/>
        </w:rPr>
        <w:t>beslut kan överklagas till</w:t>
      </w:r>
      <w:r w:rsidR="00402CCA" w:rsidRPr="005F1FD3">
        <w:rPr>
          <w:rFonts w:eastAsia="Times New Roman"/>
          <w:szCs w:val="28"/>
        </w:rPr>
        <w:t xml:space="preserve"> riks</w:t>
      </w:r>
      <w:r w:rsidR="00524705" w:rsidRPr="005F1FD3">
        <w:rPr>
          <w:rFonts w:eastAsia="Times New Roman"/>
          <w:szCs w:val="28"/>
        </w:rPr>
        <w:t>idrottsnämnden</w:t>
      </w:r>
      <w:r w:rsidR="00B511BD" w:rsidRPr="005F1FD3">
        <w:rPr>
          <w:rFonts w:eastAsia="Times New Roman"/>
          <w:szCs w:val="28"/>
        </w:rPr>
        <w:t xml:space="preserve"> </w:t>
      </w:r>
      <w:r w:rsidR="00524705" w:rsidRPr="005F1FD3">
        <w:rPr>
          <w:rFonts w:eastAsia="Times New Roman"/>
          <w:szCs w:val="28"/>
        </w:rPr>
        <w:t>(RIN)</w:t>
      </w:r>
      <w:r w:rsidR="0087578E" w:rsidRPr="005F1FD3">
        <w:rPr>
          <w:rFonts w:eastAsia="Times New Roman"/>
          <w:szCs w:val="28"/>
        </w:rPr>
        <w:t>.</w:t>
      </w:r>
    </w:p>
    <w:p w14:paraId="31B6826F" w14:textId="77777777" w:rsidR="00935F6D" w:rsidRPr="00F1124E" w:rsidRDefault="00935F6D" w:rsidP="00A7545E">
      <w:pPr>
        <w:autoSpaceDE w:val="0"/>
        <w:autoSpaceDN w:val="0"/>
        <w:spacing w:line="240" w:lineRule="auto"/>
        <w:ind w:left="369" w:hanging="709"/>
        <w:rPr>
          <w:rFonts w:eastAsia="Times New Roman"/>
          <w:sz w:val="40"/>
          <w:szCs w:val="40"/>
        </w:rPr>
      </w:pPr>
    </w:p>
    <w:p w14:paraId="185D879B" w14:textId="644FFFB7" w:rsidR="00935F6D" w:rsidRPr="0049412B" w:rsidRDefault="00935F6D" w:rsidP="00A7545E">
      <w:pPr>
        <w:keepNext/>
        <w:autoSpaceDE w:val="0"/>
        <w:autoSpaceDN w:val="0"/>
        <w:spacing w:line="240" w:lineRule="auto"/>
        <w:ind w:left="369" w:hanging="709"/>
        <w:outlineLvl w:val="1"/>
        <w:rPr>
          <w:rStyle w:val="Rubrik1Char"/>
        </w:rPr>
      </w:pPr>
      <w:bookmarkStart w:id="14" w:name="_Toc142415305"/>
      <w:r w:rsidRPr="0049412B">
        <w:rPr>
          <w:rFonts w:eastAsia="Times New Roman"/>
          <w:b/>
          <w:bCs/>
          <w:sz w:val="28"/>
          <w:szCs w:val="56"/>
        </w:rPr>
        <w:t>14.</w:t>
      </w:r>
      <w:r w:rsidRPr="0049412B">
        <w:rPr>
          <w:rFonts w:eastAsia="Times New Roman"/>
          <w:b/>
          <w:bCs/>
          <w:sz w:val="28"/>
          <w:szCs w:val="56"/>
        </w:rPr>
        <w:tab/>
      </w:r>
      <w:r w:rsidRPr="0049412B">
        <w:rPr>
          <w:rStyle w:val="Rubrik1Char"/>
        </w:rPr>
        <w:t>Licenskrav</w:t>
      </w:r>
      <w:bookmarkEnd w:id="14"/>
    </w:p>
    <w:p w14:paraId="57280C90" w14:textId="77777777" w:rsidR="00935F6D" w:rsidRPr="0049412B" w:rsidRDefault="00935F6D" w:rsidP="00A7545E">
      <w:pPr>
        <w:autoSpaceDE w:val="0"/>
        <w:autoSpaceDN w:val="0"/>
        <w:spacing w:line="240" w:lineRule="auto"/>
        <w:ind w:left="369" w:hanging="709"/>
        <w:rPr>
          <w:rFonts w:eastAsia="Times New Roman"/>
          <w:b/>
          <w:bCs/>
          <w:szCs w:val="24"/>
        </w:rPr>
      </w:pPr>
    </w:p>
    <w:p w14:paraId="5A41D33E" w14:textId="37305689" w:rsidR="00C96CBB" w:rsidRPr="0049412B" w:rsidRDefault="00935F6D" w:rsidP="00A7545E">
      <w:pPr>
        <w:autoSpaceDE w:val="0"/>
        <w:autoSpaceDN w:val="0"/>
        <w:spacing w:line="240" w:lineRule="auto"/>
        <w:ind w:left="369" w:hanging="709"/>
        <w:rPr>
          <w:rFonts w:eastAsia="Times New Roman"/>
          <w:szCs w:val="28"/>
        </w:rPr>
      </w:pPr>
      <w:r w:rsidRPr="0049412B">
        <w:rPr>
          <w:rFonts w:eastAsia="Times New Roman"/>
          <w:b/>
          <w:bCs/>
          <w:szCs w:val="28"/>
        </w:rPr>
        <w:t>14:1</w:t>
      </w:r>
      <w:r w:rsidRPr="0049412B">
        <w:rPr>
          <w:rFonts w:eastAsia="Times New Roman"/>
          <w:szCs w:val="28"/>
        </w:rPr>
        <w:tab/>
        <w:t>Spelare, senior eller junior</w:t>
      </w:r>
      <w:r w:rsidR="00FD1419" w:rsidRPr="0049412B">
        <w:rPr>
          <w:rFonts w:eastAsia="Times New Roman"/>
          <w:szCs w:val="28"/>
        </w:rPr>
        <w:t>,</w:t>
      </w:r>
      <w:r w:rsidRPr="0049412B">
        <w:rPr>
          <w:rFonts w:eastAsia="Times New Roman"/>
          <w:szCs w:val="28"/>
        </w:rPr>
        <w:t xml:space="preserve"> </w:t>
      </w:r>
      <w:r w:rsidR="005014D8">
        <w:rPr>
          <w:rFonts w:eastAsia="Times New Roman"/>
          <w:szCs w:val="28"/>
        </w:rPr>
        <w:t>ska inneha licens</w:t>
      </w:r>
      <w:r w:rsidR="006F2403">
        <w:rPr>
          <w:rFonts w:eastAsia="Times New Roman"/>
          <w:szCs w:val="28"/>
        </w:rPr>
        <w:t>,</w:t>
      </w:r>
      <w:r w:rsidRPr="0049412B">
        <w:rPr>
          <w:rFonts w:eastAsia="Times New Roman"/>
          <w:szCs w:val="28"/>
        </w:rPr>
        <w:t xml:space="preserve"> enligt </w:t>
      </w:r>
      <w:r w:rsidR="00585E0E">
        <w:rPr>
          <w:rFonts w:eastAsia="Times New Roman"/>
          <w:szCs w:val="28"/>
        </w:rPr>
        <w:t xml:space="preserve">Kapitel 5 </w:t>
      </w:r>
      <w:r w:rsidRPr="0049412B">
        <w:rPr>
          <w:rFonts w:eastAsia="Times New Roman"/>
          <w:szCs w:val="28"/>
        </w:rPr>
        <w:t xml:space="preserve">§ </w:t>
      </w:r>
      <w:r w:rsidR="004A0DAD">
        <w:rPr>
          <w:rFonts w:eastAsia="Times New Roman"/>
          <w:szCs w:val="28"/>
        </w:rPr>
        <w:t>5</w:t>
      </w:r>
      <w:r w:rsidRPr="0049412B">
        <w:rPr>
          <w:rFonts w:eastAsia="Times New Roman"/>
          <w:szCs w:val="28"/>
        </w:rPr>
        <w:t xml:space="preserve"> i </w:t>
      </w:r>
      <w:r w:rsidR="00134CA0" w:rsidRPr="0049412B">
        <w:rPr>
          <w:rFonts w:eastAsia="Times New Roman"/>
          <w:szCs w:val="28"/>
        </w:rPr>
        <w:t>SvDF:s</w:t>
      </w:r>
      <w:r w:rsidRPr="0049412B">
        <w:rPr>
          <w:rFonts w:eastAsia="Times New Roman"/>
          <w:szCs w:val="28"/>
        </w:rPr>
        <w:t xml:space="preserve"> Stadgar, samt ha fullgjort sina stadgeenliga skyldigheter i S</w:t>
      </w:r>
      <w:r w:rsidR="00224464" w:rsidRPr="0049412B">
        <w:rPr>
          <w:rFonts w:eastAsia="Times New Roman"/>
          <w:szCs w:val="28"/>
        </w:rPr>
        <w:t>v</w:t>
      </w:r>
      <w:r w:rsidR="006E0FA6" w:rsidRPr="0049412B">
        <w:rPr>
          <w:rFonts w:eastAsia="Times New Roman"/>
          <w:szCs w:val="28"/>
        </w:rPr>
        <w:t>DF och S</w:t>
      </w:r>
      <w:r w:rsidR="00902FE8" w:rsidRPr="0049412B">
        <w:rPr>
          <w:rFonts w:eastAsia="Times New Roman"/>
          <w:szCs w:val="28"/>
        </w:rPr>
        <w:t>DF</w:t>
      </w:r>
      <w:r w:rsidRPr="0049412B">
        <w:rPr>
          <w:rFonts w:eastAsia="Times New Roman"/>
          <w:szCs w:val="28"/>
        </w:rPr>
        <w:t xml:space="preserve"> för att få delta i av S</w:t>
      </w:r>
      <w:r w:rsidR="00224464" w:rsidRPr="0049412B">
        <w:rPr>
          <w:rFonts w:eastAsia="Times New Roman"/>
          <w:szCs w:val="28"/>
        </w:rPr>
        <w:t>v</w:t>
      </w:r>
      <w:r w:rsidR="006E0FA6" w:rsidRPr="0049412B">
        <w:rPr>
          <w:rFonts w:eastAsia="Times New Roman"/>
          <w:szCs w:val="28"/>
        </w:rPr>
        <w:t>DF eller S</w:t>
      </w:r>
      <w:r w:rsidRPr="0049412B">
        <w:rPr>
          <w:rFonts w:eastAsia="Times New Roman"/>
          <w:szCs w:val="28"/>
        </w:rPr>
        <w:t>D</w:t>
      </w:r>
      <w:r w:rsidR="00FD1419" w:rsidRPr="0049412B">
        <w:rPr>
          <w:rFonts w:eastAsia="Times New Roman"/>
          <w:szCs w:val="28"/>
        </w:rPr>
        <w:t>F</w:t>
      </w:r>
      <w:r w:rsidRPr="0049412B">
        <w:rPr>
          <w:rFonts w:eastAsia="Times New Roman"/>
          <w:szCs w:val="28"/>
        </w:rPr>
        <w:t xml:space="preserve"> sanktionerade/arrangerade tävlingar/seriespel. </w:t>
      </w:r>
    </w:p>
    <w:p w14:paraId="70570A16" w14:textId="77777777" w:rsidR="00E17A72" w:rsidRPr="0049412B" w:rsidRDefault="00E17A72" w:rsidP="00E17A72">
      <w:pPr>
        <w:autoSpaceDE w:val="0"/>
        <w:autoSpaceDN w:val="0"/>
        <w:spacing w:line="240" w:lineRule="auto"/>
        <w:rPr>
          <w:rFonts w:eastAsia="Times New Roman"/>
          <w:szCs w:val="28"/>
        </w:rPr>
      </w:pPr>
    </w:p>
    <w:p w14:paraId="3676E68D" w14:textId="45FC04F5" w:rsidR="00935F6D" w:rsidRPr="0049412B" w:rsidRDefault="00935F6D" w:rsidP="00E17A72">
      <w:pPr>
        <w:autoSpaceDE w:val="0"/>
        <w:autoSpaceDN w:val="0"/>
        <w:spacing w:line="240" w:lineRule="auto"/>
        <w:ind w:firstLine="369"/>
        <w:rPr>
          <w:rFonts w:eastAsia="Times New Roman"/>
          <w:szCs w:val="28"/>
        </w:rPr>
      </w:pPr>
      <w:r w:rsidRPr="0049412B">
        <w:rPr>
          <w:rFonts w:eastAsia="Times New Roman"/>
          <w:szCs w:val="28"/>
        </w:rPr>
        <w:t>Junior är man till den dag man fyller 18 år.</w:t>
      </w:r>
    </w:p>
    <w:p w14:paraId="0A777AD4" w14:textId="77777777" w:rsidR="00935F6D" w:rsidRPr="0049412B" w:rsidRDefault="00935F6D" w:rsidP="00A7545E">
      <w:pPr>
        <w:autoSpaceDE w:val="0"/>
        <w:autoSpaceDN w:val="0"/>
        <w:spacing w:line="240" w:lineRule="auto"/>
        <w:ind w:left="369" w:hanging="709"/>
        <w:rPr>
          <w:rFonts w:eastAsia="Times New Roman"/>
          <w:szCs w:val="24"/>
        </w:rPr>
      </w:pPr>
    </w:p>
    <w:p w14:paraId="7CD935BF" w14:textId="01D80489" w:rsidR="00E17A72" w:rsidRPr="0049412B" w:rsidRDefault="00772E9B" w:rsidP="00CD1AFD">
      <w:pPr>
        <w:autoSpaceDE w:val="0"/>
        <w:autoSpaceDN w:val="0"/>
        <w:spacing w:line="240" w:lineRule="auto"/>
        <w:ind w:left="369"/>
        <w:rPr>
          <w:rFonts w:eastAsia="Times New Roman"/>
          <w:szCs w:val="28"/>
        </w:rPr>
      </w:pPr>
      <w:r w:rsidRPr="0049412B">
        <w:rPr>
          <w:rFonts w:eastAsia="Times New Roman"/>
          <w:szCs w:val="28"/>
        </w:rPr>
        <w:t>Berättigad att ställa upp i U</w:t>
      </w:r>
      <w:r w:rsidR="00935F6D" w:rsidRPr="0049412B">
        <w:rPr>
          <w:rFonts w:eastAsia="Times New Roman"/>
          <w:szCs w:val="28"/>
        </w:rPr>
        <w:t>2</w:t>
      </w:r>
      <w:r w:rsidR="005A28AB" w:rsidRPr="0049412B">
        <w:rPr>
          <w:rFonts w:eastAsia="Times New Roman"/>
          <w:szCs w:val="28"/>
        </w:rPr>
        <w:t>5</w:t>
      </w:r>
      <w:r w:rsidR="00935F6D" w:rsidRPr="0049412B">
        <w:rPr>
          <w:rFonts w:eastAsia="Times New Roman"/>
          <w:szCs w:val="28"/>
        </w:rPr>
        <w:t xml:space="preserve"> klass, är man</w:t>
      </w:r>
      <w:r w:rsidR="000277EF" w:rsidRPr="0049412B">
        <w:rPr>
          <w:rFonts w:eastAsia="Times New Roman"/>
          <w:szCs w:val="28"/>
        </w:rPr>
        <w:t xml:space="preserve"> från den dagen man fyller 18 år</w:t>
      </w:r>
      <w:r w:rsidR="00935F6D" w:rsidRPr="0049412B">
        <w:rPr>
          <w:rFonts w:eastAsia="Times New Roman"/>
          <w:szCs w:val="28"/>
        </w:rPr>
        <w:t xml:space="preserve"> till den dag man fyller 2</w:t>
      </w:r>
      <w:r w:rsidR="005A28AB" w:rsidRPr="0049412B">
        <w:rPr>
          <w:rFonts w:eastAsia="Times New Roman"/>
          <w:szCs w:val="28"/>
        </w:rPr>
        <w:t>5</w:t>
      </w:r>
      <w:r w:rsidR="00935F6D" w:rsidRPr="0049412B">
        <w:rPr>
          <w:rFonts w:eastAsia="Times New Roman"/>
          <w:szCs w:val="28"/>
        </w:rPr>
        <w:t xml:space="preserve"> år.</w:t>
      </w:r>
      <w:r w:rsidR="00E17A72" w:rsidRPr="0049412B">
        <w:rPr>
          <w:rFonts w:eastAsia="Times New Roman"/>
          <w:szCs w:val="28"/>
        </w:rPr>
        <w:t xml:space="preserve"> </w:t>
      </w:r>
    </w:p>
    <w:p w14:paraId="088D6337" w14:textId="2C92B7A7" w:rsidR="00935F6D" w:rsidRPr="0049412B" w:rsidRDefault="00935F6D" w:rsidP="00E17A72">
      <w:pPr>
        <w:autoSpaceDE w:val="0"/>
        <w:autoSpaceDN w:val="0"/>
        <w:spacing w:line="240" w:lineRule="auto"/>
        <w:ind w:left="369"/>
        <w:rPr>
          <w:rFonts w:eastAsia="Times New Roman"/>
          <w:szCs w:val="28"/>
        </w:rPr>
      </w:pPr>
    </w:p>
    <w:p w14:paraId="02B0CCA8" w14:textId="01855DF3" w:rsidR="00935F6D" w:rsidRPr="0049412B" w:rsidRDefault="00935F6D" w:rsidP="00060D43">
      <w:pPr>
        <w:autoSpaceDE w:val="0"/>
        <w:autoSpaceDN w:val="0"/>
        <w:spacing w:line="240" w:lineRule="auto"/>
        <w:ind w:left="369"/>
        <w:rPr>
          <w:rFonts w:eastAsia="Times New Roman"/>
          <w:szCs w:val="28"/>
        </w:rPr>
      </w:pPr>
      <w:r w:rsidRPr="0049412B">
        <w:rPr>
          <w:rFonts w:eastAsia="Times New Roman"/>
          <w:szCs w:val="28"/>
        </w:rPr>
        <w:t xml:space="preserve">Berättigad att ställa upp i klassen Oldtimers är person som fyllt </w:t>
      </w:r>
      <w:r w:rsidR="002B686B" w:rsidRPr="0049412B">
        <w:rPr>
          <w:rFonts w:eastAsia="Times New Roman"/>
          <w:szCs w:val="28"/>
        </w:rPr>
        <w:t>5</w:t>
      </w:r>
      <w:r w:rsidR="00ED35F6" w:rsidRPr="0049412B">
        <w:rPr>
          <w:rFonts w:eastAsia="Times New Roman"/>
          <w:szCs w:val="28"/>
        </w:rPr>
        <w:t>0</w:t>
      </w:r>
      <w:r w:rsidRPr="0049412B">
        <w:rPr>
          <w:rFonts w:eastAsia="Times New Roman"/>
          <w:szCs w:val="28"/>
        </w:rPr>
        <w:t xml:space="preserve"> år</w:t>
      </w:r>
      <w:r w:rsidR="00C0752C" w:rsidRPr="0049412B">
        <w:rPr>
          <w:rFonts w:eastAsia="Times New Roman"/>
          <w:szCs w:val="28"/>
        </w:rPr>
        <w:t>, om sådan klass är sanktionerad.</w:t>
      </w:r>
    </w:p>
    <w:p w14:paraId="53A7F098" w14:textId="77777777" w:rsidR="00935F6D" w:rsidRPr="0049412B" w:rsidRDefault="00935F6D" w:rsidP="00A7545E">
      <w:pPr>
        <w:autoSpaceDE w:val="0"/>
        <w:autoSpaceDN w:val="0"/>
        <w:spacing w:line="240" w:lineRule="auto"/>
        <w:ind w:left="369" w:hanging="709"/>
        <w:rPr>
          <w:rFonts w:eastAsia="Times New Roman"/>
          <w:szCs w:val="24"/>
        </w:rPr>
      </w:pPr>
    </w:p>
    <w:p w14:paraId="6CC5CD76" w14:textId="6B8AB3B2" w:rsidR="00935F6D" w:rsidRPr="0049412B" w:rsidRDefault="00935F6D" w:rsidP="00CD1AFD">
      <w:pPr>
        <w:autoSpaceDE w:val="0"/>
        <w:autoSpaceDN w:val="0"/>
        <w:spacing w:line="240" w:lineRule="auto"/>
        <w:ind w:left="369"/>
        <w:rPr>
          <w:rFonts w:eastAsia="Times New Roman"/>
          <w:szCs w:val="28"/>
        </w:rPr>
      </w:pPr>
      <w:r w:rsidRPr="0049412B">
        <w:rPr>
          <w:rFonts w:eastAsia="Times New Roman"/>
          <w:szCs w:val="28"/>
        </w:rPr>
        <w:t>Spelares licens gäller för de</w:t>
      </w:r>
      <w:r w:rsidR="00010E14">
        <w:rPr>
          <w:rFonts w:eastAsia="Times New Roman"/>
          <w:szCs w:val="28"/>
        </w:rPr>
        <w:t xml:space="preserve">n licensperiod som </w:t>
      </w:r>
      <w:r w:rsidR="00E26109" w:rsidRPr="0049412B">
        <w:rPr>
          <w:rFonts w:eastAsia="Times New Roman"/>
          <w:szCs w:val="28"/>
        </w:rPr>
        <w:t>avgiften</w:t>
      </w:r>
      <w:r w:rsidRPr="0049412B">
        <w:rPr>
          <w:rFonts w:eastAsia="Times New Roman"/>
          <w:szCs w:val="28"/>
        </w:rPr>
        <w:t xml:space="preserve"> erlagts</w:t>
      </w:r>
      <w:r w:rsidR="00202323" w:rsidRPr="0049412B">
        <w:rPr>
          <w:rFonts w:eastAsia="Times New Roman"/>
          <w:szCs w:val="28"/>
        </w:rPr>
        <w:t xml:space="preserve"> </w:t>
      </w:r>
      <w:r w:rsidR="00AA30C1">
        <w:rPr>
          <w:rFonts w:eastAsia="Times New Roman"/>
          <w:szCs w:val="28"/>
        </w:rPr>
        <w:t xml:space="preserve">för </w:t>
      </w:r>
      <w:r w:rsidR="00202323" w:rsidRPr="0049412B">
        <w:rPr>
          <w:rFonts w:eastAsia="Times New Roman"/>
          <w:szCs w:val="28"/>
        </w:rPr>
        <w:t xml:space="preserve">och registrerats </w:t>
      </w:r>
      <w:r w:rsidR="00A53998">
        <w:rPr>
          <w:rFonts w:eastAsia="Times New Roman"/>
          <w:szCs w:val="28"/>
        </w:rPr>
        <w:t>i dartstatistik.</w:t>
      </w:r>
      <w:r w:rsidRPr="0049412B">
        <w:rPr>
          <w:rFonts w:eastAsia="Times New Roman"/>
          <w:szCs w:val="28"/>
        </w:rPr>
        <w:t xml:space="preserve"> </w:t>
      </w:r>
      <w:r w:rsidR="00A53998">
        <w:rPr>
          <w:rFonts w:eastAsia="Times New Roman"/>
          <w:szCs w:val="28"/>
        </w:rPr>
        <w:t>D</w:t>
      </w:r>
      <w:r w:rsidRPr="0049412B">
        <w:rPr>
          <w:rFonts w:eastAsia="Times New Roman"/>
          <w:szCs w:val="28"/>
        </w:rPr>
        <w:t>ock tidigas</w:t>
      </w:r>
      <w:r w:rsidR="00224464" w:rsidRPr="0049412B">
        <w:rPr>
          <w:rFonts w:eastAsia="Times New Roman"/>
          <w:szCs w:val="28"/>
        </w:rPr>
        <w:t xml:space="preserve">t från den dag avgiften registrerats </w:t>
      </w:r>
      <w:r w:rsidR="00B136B4">
        <w:rPr>
          <w:rFonts w:eastAsia="Times New Roman"/>
          <w:szCs w:val="28"/>
        </w:rPr>
        <w:t xml:space="preserve">och godkänts </w:t>
      </w:r>
      <w:r w:rsidR="00224464" w:rsidRPr="0049412B">
        <w:rPr>
          <w:rFonts w:eastAsia="Times New Roman"/>
          <w:szCs w:val="28"/>
        </w:rPr>
        <w:t>hos</w:t>
      </w:r>
      <w:r w:rsidR="006A22BE">
        <w:rPr>
          <w:rFonts w:eastAsia="Times New Roman"/>
          <w:szCs w:val="28"/>
        </w:rPr>
        <w:t xml:space="preserve"> </w:t>
      </w:r>
      <w:r w:rsidR="006A22BE" w:rsidRPr="00AA30C1">
        <w:rPr>
          <w:rFonts w:eastAsia="Times New Roman"/>
          <w:szCs w:val="28"/>
        </w:rPr>
        <w:t>ansvarigt SDF</w:t>
      </w:r>
      <w:r w:rsidR="00224464" w:rsidRPr="0049412B">
        <w:rPr>
          <w:rFonts w:eastAsia="Times New Roman"/>
          <w:szCs w:val="28"/>
        </w:rPr>
        <w:t>.</w:t>
      </w:r>
      <w:r w:rsidR="002B686B" w:rsidRPr="0049412B">
        <w:rPr>
          <w:rFonts w:eastAsia="Times New Roman"/>
          <w:szCs w:val="28"/>
        </w:rPr>
        <w:t xml:space="preserve"> </w:t>
      </w:r>
      <w:r w:rsidRPr="0049412B">
        <w:rPr>
          <w:rFonts w:eastAsia="Times New Roman"/>
          <w:szCs w:val="28"/>
        </w:rPr>
        <w:t xml:space="preserve">Om </w:t>
      </w:r>
      <w:r w:rsidR="00F04FC5" w:rsidRPr="0049412B">
        <w:rPr>
          <w:rFonts w:eastAsia="Times New Roman"/>
          <w:szCs w:val="28"/>
        </w:rPr>
        <w:t>särskilda skäl föreligger kan SvDF</w:t>
      </w:r>
      <w:r w:rsidRPr="0049412B">
        <w:rPr>
          <w:rFonts w:eastAsia="Times New Roman"/>
          <w:szCs w:val="28"/>
        </w:rPr>
        <w:t xml:space="preserve"> besluta om undantag.</w:t>
      </w:r>
    </w:p>
    <w:p w14:paraId="7B681B54" w14:textId="5139EF28" w:rsidR="00202323" w:rsidRDefault="00FD1419" w:rsidP="00CD1AFD">
      <w:pPr>
        <w:autoSpaceDE w:val="0"/>
        <w:autoSpaceDN w:val="0"/>
        <w:spacing w:line="240" w:lineRule="auto"/>
        <w:ind w:left="369"/>
        <w:rPr>
          <w:rFonts w:eastAsia="Times New Roman"/>
          <w:szCs w:val="28"/>
        </w:rPr>
      </w:pPr>
      <w:r w:rsidRPr="0049412B">
        <w:rPr>
          <w:rFonts w:eastAsia="Times New Roman"/>
          <w:bCs/>
          <w:szCs w:val="24"/>
        </w:rPr>
        <w:t>För att spela senior</w:t>
      </w:r>
      <w:r w:rsidR="000D2110" w:rsidRPr="0049412B">
        <w:rPr>
          <w:rFonts w:eastAsia="Times New Roman"/>
          <w:bCs/>
          <w:szCs w:val="24"/>
        </w:rPr>
        <w:t xml:space="preserve"> klasser i SvDF tävlingsverksamhet måste du vara fyllda 1</w:t>
      </w:r>
      <w:r w:rsidR="00DA56A5" w:rsidRPr="0049412B">
        <w:rPr>
          <w:rFonts w:eastAsia="Times New Roman"/>
          <w:bCs/>
          <w:szCs w:val="24"/>
        </w:rPr>
        <w:t>8</w:t>
      </w:r>
      <w:r w:rsidR="000D2110" w:rsidRPr="0049412B">
        <w:rPr>
          <w:rFonts w:eastAsia="Times New Roman"/>
          <w:bCs/>
          <w:szCs w:val="24"/>
        </w:rPr>
        <w:t xml:space="preserve"> år.</w:t>
      </w:r>
      <w:r w:rsidR="00202323" w:rsidRPr="00202323">
        <w:rPr>
          <w:rFonts w:eastAsia="Times New Roman"/>
          <w:szCs w:val="28"/>
        </w:rPr>
        <w:t xml:space="preserve"> </w:t>
      </w:r>
    </w:p>
    <w:p w14:paraId="24DFDB8B" w14:textId="3E3F173C" w:rsidR="00202323" w:rsidRPr="00202323" w:rsidRDefault="00202323" w:rsidP="00D06D15">
      <w:pPr>
        <w:autoSpaceDE w:val="0"/>
        <w:autoSpaceDN w:val="0"/>
        <w:spacing w:line="240" w:lineRule="auto"/>
        <w:ind w:left="369" w:hanging="709"/>
      </w:pPr>
      <w:r>
        <w:rPr>
          <w:rFonts w:eastAsia="Times New Roman"/>
          <w:b/>
          <w:bCs/>
          <w:szCs w:val="28"/>
        </w:rPr>
        <w:tab/>
      </w:r>
    </w:p>
    <w:p w14:paraId="1A9509F7" w14:textId="6167AAD7" w:rsidR="001E31EB" w:rsidRPr="00BF4067" w:rsidRDefault="00935F6D" w:rsidP="001E31EB">
      <w:pPr>
        <w:autoSpaceDE w:val="0"/>
        <w:autoSpaceDN w:val="0"/>
        <w:spacing w:line="240" w:lineRule="auto"/>
        <w:ind w:left="369" w:hanging="709"/>
        <w:rPr>
          <w:rFonts w:eastAsia="Times New Roman"/>
          <w:szCs w:val="28"/>
        </w:rPr>
      </w:pPr>
      <w:r w:rsidRPr="00BF4067">
        <w:rPr>
          <w:rFonts w:eastAsia="Times New Roman"/>
          <w:b/>
          <w:bCs/>
          <w:szCs w:val="28"/>
        </w:rPr>
        <w:t>14:2</w:t>
      </w:r>
      <w:r w:rsidRPr="00BF4067">
        <w:rPr>
          <w:rFonts w:eastAsia="Times New Roman"/>
          <w:b/>
          <w:bCs/>
          <w:szCs w:val="28"/>
        </w:rPr>
        <w:tab/>
      </w:r>
      <w:r w:rsidRPr="00D52D5B">
        <w:rPr>
          <w:rFonts w:eastAsia="Times New Roman"/>
          <w:szCs w:val="28"/>
        </w:rPr>
        <w:t>Licensiering görs årligen för pe</w:t>
      </w:r>
      <w:r w:rsidR="001E31EB" w:rsidRPr="00D52D5B">
        <w:rPr>
          <w:rFonts w:eastAsia="Times New Roman"/>
          <w:szCs w:val="28"/>
        </w:rPr>
        <w:t>rioden 1</w:t>
      </w:r>
      <w:r w:rsidR="004A5DB4">
        <w:rPr>
          <w:rFonts w:eastAsia="Times New Roman"/>
          <w:szCs w:val="28"/>
        </w:rPr>
        <w:t>:a</w:t>
      </w:r>
      <w:r w:rsidR="001E31EB" w:rsidRPr="00D52D5B">
        <w:rPr>
          <w:rFonts w:eastAsia="Times New Roman"/>
          <w:szCs w:val="28"/>
        </w:rPr>
        <w:t xml:space="preserve"> </w:t>
      </w:r>
      <w:r w:rsidR="0049412B" w:rsidRPr="00D52D5B">
        <w:rPr>
          <w:rFonts w:eastAsia="Times New Roman"/>
          <w:szCs w:val="28"/>
        </w:rPr>
        <w:t>aug</w:t>
      </w:r>
      <w:r w:rsidR="00DB3866" w:rsidRPr="00D52D5B">
        <w:rPr>
          <w:rFonts w:eastAsia="Times New Roman"/>
          <w:szCs w:val="28"/>
        </w:rPr>
        <w:t>usti</w:t>
      </w:r>
      <w:r w:rsidR="004A1067">
        <w:rPr>
          <w:rFonts w:eastAsia="Times New Roman"/>
          <w:szCs w:val="28"/>
        </w:rPr>
        <w:t xml:space="preserve"> </w:t>
      </w:r>
      <w:r w:rsidR="001E31EB" w:rsidRPr="00D52D5B">
        <w:rPr>
          <w:rFonts w:eastAsia="Times New Roman"/>
          <w:szCs w:val="28"/>
        </w:rPr>
        <w:t>- 31</w:t>
      </w:r>
      <w:r w:rsidR="004A5DB4">
        <w:rPr>
          <w:rFonts w:eastAsia="Times New Roman"/>
          <w:szCs w:val="28"/>
        </w:rPr>
        <w:t xml:space="preserve">:a </w:t>
      </w:r>
      <w:r w:rsidR="001E31EB" w:rsidRPr="00D52D5B">
        <w:rPr>
          <w:rFonts w:eastAsia="Times New Roman"/>
          <w:szCs w:val="28"/>
        </w:rPr>
        <w:t xml:space="preserve"> </w:t>
      </w:r>
      <w:r w:rsidR="00D77674" w:rsidRPr="00D52D5B">
        <w:rPr>
          <w:rFonts w:eastAsia="Times New Roman"/>
          <w:szCs w:val="28"/>
        </w:rPr>
        <w:t>juli</w:t>
      </w:r>
      <w:r w:rsidR="001E31EB" w:rsidRPr="00D52D5B">
        <w:rPr>
          <w:rFonts w:eastAsia="Times New Roman"/>
          <w:szCs w:val="28"/>
        </w:rPr>
        <w:t>.</w:t>
      </w:r>
    </w:p>
    <w:p w14:paraId="7DEB4CE9" w14:textId="77777777" w:rsidR="001E31EB" w:rsidRPr="00BF4067" w:rsidRDefault="001E31EB" w:rsidP="001E31EB">
      <w:pPr>
        <w:autoSpaceDE w:val="0"/>
        <w:autoSpaceDN w:val="0"/>
        <w:spacing w:line="240" w:lineRule="auto"/>
        <w:ind w:left="369" w:hanging="709"/>
        <w:rPr>
          <w:b/>
        </w:rPr>
      </w:pPr>
    </w:p>
    <w:p w14:paraId="5E76FF25" w14:textId="01B31C1F" w:rsidR="002B2641" w:rsidRDefault="002B2641" w:rsidP="001E31EB">
      <w:pPr>
        <w:autoSpaceDE w:val="0"/>
        <w:autoSpaceDN w:val="0"/>
        <w:spacing w:line="240" w:lineRule="auto"/>
        <w:ind w:left="369" w:hanging="709"/>
      </w:pPr>
      <w:r w:rsidRPr="001E31EB">
        <w:rPr>
          <w:b/>
        </w:rPr>
        <w:t>14.3</w:t>
      </w:r>
      <w:r>
        <w:rPr>
          <w:b/>
        </w:rPr>
        <w:tab/>
      </w:r>
      <w:r w:rsidR="008E287F" w:rsidRPr="008E287F">
        <w:rPr>
          <w:bCs/>
        </w:rPr>
        <w:t xml:space="preserve">Övergång </w:t>
      </w:r>
      <w:r w:rsidR="00F30959">
        <w:rPr>
          <w:bCs/>
        </w:rPr>
        <w:t>hanteras digitalt i SvDF´s digitala licenshanteringsprogram i dartstatistik. Ny förening ansöker om övergång hos gammal förening som sedan godkänns av berörda SDF.</w:t>
      </w:r>
    </w:p>
    <w:p w14:paraId="34C5DDAD" w14:textId="77777777" w:rsidR="001E31EB" w:rsidRPr="001E31EB" w:rsidRDefault="001E31EB" w:rsidP="003C562F">
      <w:pPr>
        <w:pStyle w:val="Innehll2"/>
      </w:pPr>
    </w:p>
    <w:p w14:paraId="548420F0" w14:textId="0B970C74" w:rsidR="00DE2123" w:rsidRDefault="00902FE8" w:rsidP="00902FE8">
      <w:pPr>
        <w:ind w:left="-340"/>
        <w:rPr>
          <w:rFonts w:eastAsia="Times New Roman"/>
          <w:bCs/>
          <w:szCs w:val="28"/>
        </w:rPr>
      </w:pPr>
      <w:r>
        <w:rPr>
          <w:rFonts w:eastAsia="Times New Roman"/>
          <w:b/>
          <w:bCs/>
          <w:szCs w:val="28"/>
        </w:rPr>
        <w:t>14.4</w:t>
      </w:r>
      <w:r w:rsidR="000B7D1C">
        <w:rPr>
          <w:rFonts w:eastAsia="Times New Roman"/>
          <w:b/>
          <w:bCs/>
          <w:szCs w:val="28"/>
        </w:rPr>
        <w:t xml:space="preserve">    </w:t>
      </w:r>
      <w:r w:rsidR="00013D03">
        <w:t xml:space="preserve"> Halvårslicens löser man efter 31/12 och är 50 procent av </w:t>
      </w:r>
      <w:proofErr w:type="spellStart"/>
      <w:r w:rsidR="00013D03">
        <w:t>SvDF:s</w:t>
      </w:r>
      <w:proofErr w:type="spellEnd"/>
      <w:r w:rsidR="00013D03">
        <w:t xml:space="preserve"> årsmötets fastställda avgift (gäller inte säsong 22/23).</w:t>
      </w:r>
      <w:r w:rsidR="00CA47EE">
        <w:rPr>
          <w:rFonts w:eastAsia="Times New Roman"/>
          <w:bCs/>
          <w:szCs w:val="28"/>
        </w:rPr>
        <w:br/>
        <w:t xml:space="preserve">           </w:t>
      </w:r>
    </w:p>
    <w:p w14:paraId="16271206" w14:textId="5F68DA1B" w:rsidR="00902FE8" w:rsidRPr="00902FE8" w:rsidRDefault="00902FE8" w:rsidP="00902FE8">
      <w:pPr>
        <w:ind w:left="-340"/>
      </w:pPr>
      <w:r>
        <w:rPr>
          <w:rFonts w:eastAsia="Times New Roman"/>
          <w:bCs/>
          <w:szCs w:val="28"/>
        </w:rPr>
        <w:t xml:space="preserve">                              </w:t>
      </w:r>
    </w:p>
    <w:p w14:paraId="1D200AF9" w14:textId="20E97E67" w:rsidR="001E1D50" w:rsidRDefault="00FD1419" w:rsidP="001E1D50">
      <w:pPr>
        <w:autoSpaceDE w:val="0"/>
        <w:autoSpaceDN w:val="0"/>
        <w:spacing w:line="240" w:lineRule="auto"/>
        <w:ind w:left="369" w:hanging="709"/>
        <w:rPr>
          <w:rFonts w:eastAsia="Times New Roman"/>
          <w:bCs/>
          <w:szCs w:val="28"/>
        </w:rPr>
      </w:pPr>
      <w:r>
        <w:rPr>
          <w:rFonts w:eastAsia="Times New Roman"/>
          <w:b/>
          <w:bCs/>
          <w:szCs w:val="28"/>
        </w:rPr>
        <w:lastRenderedPageBreak/>
        <w:t>14.5</w:t>
      </w:r>
      <w:r>
        <w:rPr>
          <w:rFonts w:eastAsia="Times New Roman"/>
          <w:b/>
          <w:bCs/>
          <w:szCs w:val="28"/>
        </w:rPr>
        <w:tab/>
      </w:r>
      <w:r>
        <w:rPr>
          <w:rFonts w:eastAsia="Times New Roman"/>
          <w:bCs/>
          <w:szCs w:val="28"/>
        </w:rPr>
        <w:t>En spelare som är mantal</w:t>
      </w:r>
      <w:r w:rsidR="002B686B">
        <w:rPr>
          <w:rFonts w:eastAsia="Times New Roman"/>
          <w:bCs/>
          <w:szCs w:val="28"/>
        </w:rPr>
        <w:t>s</w:t>
      </w:r>
      <w:r>
        <w:rPr>
          <w:rFonts w:eastAsia="Times New Roman"/>
          <w:bCs/>
          <w:szCs w:val="28"/>
        </w:rPr>
        <w:t xml:space="preserve">skriven i Sverige, kan </w:t>
      </w:r>
      <w:r w:rsidR="003B612A">
        <w:rPr>
          <w:rFonts w:eastAsia="Times New Roman"/>
          <w:bCs/>
          <w:szCs w:val="28"/>
        </w:rPr>
        <w:t>inte</w:t>
      </w:r>
      <w:r>
        <w:rPr>
          <w:rFonts w:eastAsia="Times New Roman"/>
          <w:bCs/>
          <w:szCs w:val="28"/>
        </w:rPr>
        <w:t xml:space="preserve"> delta i SvDF sanktionerade tävlingar utan licens u</w:t>
      </w:r>
      <w:r w:rsidR="00FC37E6">
        <w:rPr>
          <w:rFonts w:eastAsia="Times New Roman"/>
          <w:bCs/>
          <w:szCs w:val="28"/>
        </w:rPr>
        <w:t>tfärdad av</w:t>
      </w:r>
      <w:r w:rsidR="009A3A8C">
        <w:rPr>
          <w:rFonts w:eastAsia="Times New Roman"/>
          <w:bCs/>
          <w:szCs w:val="28"/>
        </w:rPr>
        <w:t xml:space="preserve"> </w:t>
      </w:r>
      <w:r w:rsidR="00DA57AA">
        <w:rPr>
          <w:rFonts w:eastAsia="Times New Roman"/>
          <w:bCs/>
          <w:szCs w:val="28"/>
        </w:rPr>
        <w:t>berört SDF</w:t>
      </w:r>
      <w:r w:rsidR="00FC37E6">
        <w:rPr>
          <w:rFonts w:eastAsia="Times New Roman"/>
          <w:bCs/>
          <w:szCs w:val="28"/>
        </w:rPr>
        <w:t>. Undantag</w:t>
      </w:r>
      <w:r w:rsidR="005A28AB">
        <w:rPr>
          <w:rFonts w:eastAsia="Times New Roman"/>
          <w:bCs/>
          <w:szCs w:val="28"/>
        </w:rPr>
        <w:t>et</w:t>
      </w:r>
      <w:r w:rsidR="00FC37E6">
        <w:rPr>
          <w:rFonts w:eastAsia="Times New Roman"/>
          <w:bCs/>
          <w:szCs w:val="28"/>
        </w:rPr>
        <w:t xml:space="preserve"> om man innehar hedersmedlemskap i WDF.</w:t>
      </w:r>
      <w:r w:rsidR="008A3C70">
        <w:rPr>
          <w:rFonts w:eastAsia="Times New Roman"/>
          <w:bCs/>
          <w:szCs w:val="28"/>
        </w:rPr>
        <w:t xml:space="preserve"> Hedersmedlem i SvDF är befriad från licensavgift </w:t>
      </w:r>
      <w:r w:rsidR="00440090">
        <w:rPr>
          <w:rFonts w:eastAsia="Times New Roman"/>
          <w:bCs/>
          <w:szCs w:val="28"/>
        </w:rPr>
        <w:t>för alltid.</w:t>
      </w:r>
    </w:p>
    <w:p w14:paraId="667C9ACB" w14:textId="77777777" w:rsidR="001E1D50" w:rsidRDefault="001E1D50" w:rsidP="001E1D50">
      <w:pPr>
        <w:autoSpaceDE w:val="0"/>
        <w:autoSpaceDN w:val="0"/>
        <w:spacing w:line="240" w:lineRule="auto"/>
        <w:ind w:left="369" w:hanging="709"/>
        <w:rPr>
          <w:b/>
        </w:rPr>
      </w:pPr>
    </w:p>
    <w:p w14:paraId="23815F71" w14:textId="3E843FE6" w:rsidR="00DE10F0" w:rsidRDefault="00DE10F0" w:rsidP="001E1D50">
      <w:pPr>
        <w:autoSpaceDE w:val="0"/>
        <w:autoSpaceDN w:val="0"/>
        <w:spacing w:line="240" w:lineRule="auto"/>
        <w:ind w:left="369" w:hanging="709"/>
      </w:pPr>
      <w:r w:rsidRPr="001E1D50">
        <w:rPr>
          <w:b/>
        </w:rPr>
        <w:t>14.6</w:t>
      </w:r>
      <w:r w:rsidRPr="001E1D50">
        <w:rPr>
          <w:b/>
        </w:rPr>
        <w:tab/>
      </w:r>
      <w:r w:rsidRPr="001E1D50">
        <w:t xml:space="preserve">En spelare som </w:t>
      </w:r>
      <w:r w:rsidR="003B612A" w:rsidRPr="001E1D50">
        <w:t>INTE</w:t>
      </w:r>
      <w:r w:rsidRPr="001E1D50">
        <w:t xml:space="preserve"> är </w:t>
      </w:r>
      <w:r w:rsidR="002B686B" w:rsidRPr="001E1D50">
        <w:t>mantalsskriven</w:t>
      </w:r>
      <w:r w:rsidRPr="001E1D50">
        <w:t xml:space="preserve"> i Sverige, men innehar </w:t>
      </w:r>
      <w:r w:rsidR="00C712B7" w:rsidRPr="001E1D50">
        <w:t>svensk licens, har rätt att få rankingpoäng på alla tävlingar sanktionerade av SvDF. Även de tävlingar som är rankingg</w:t>
      </w:r>
      <w:r w:rsidR="00D06D15">
        <w:t xml:space="preserve">rundande enligt </w:t>
      </w:r>
      <w:r w:rsidR="00DA57AA">
        <w:t>paragraf 8.4.</w:t>
      </w:r>
    </w:p>
    <w:p w14:paraId="135437EF" w14:textId="77777777" w:rsidR="00A11E2C" w:rsidRPr="00A11E2C" w:rsidRDefault="00A11E2C" w:rsidP="00A11E2C">
      <w:pPr>
        <w:pStyle w:val="Innehll2"/>
      </w:pPr>
    </w:p>
    <w:p w14:paraId="35374752" w14:textId="77777777" w:rsidR="00FD1419" w:rsidRDefault="00FD1419" w:rsidP="00A7545E">
      <w:pPr>
        <w:keepNext/>
        <w:autoSpaceDE w:val="0"/>
        <w:autoSpaceDN w:val="0"/>
        <w:spacing w:line="240" w:lineRule="auto"/>
        <w:ind w:left="369" w:hanging="709"/>
        <w:outlineLvl w:val="1"/>
        <w:rPr>
          <w:rFonts w:eastAsia="Times New Roman"/>
          <w:b/>
          <w:bCs/>
          <w:sz w:val="28"/>
          <w:szCs w:val="56"/>
        </w:rPr>
      </w:pPr>
    </w:p>
    <w:p w14:paraId="24B7E364" w14:textId="1AB40A47" w:rsidR="00935F6D" w:rsidRPr="00935F6D" w:rsidRDefault="00935F6D" w:rsidP="00A7545E">
      <w:pPr>
        <w:keepNext/>
        <w:autoSpaceDE w:val="0"/>
        <w:autoSpaceDN w:val="0"/>
        <w:spacing w:line="240" w:lineRule="auto"/>
        <w:ind w:left="369" w:hanging="709"/>
        <w:outlineLvl w:val="1"/>
        <w:rPr>
          <w:rFonts w:eastAsia="Times New Roman"/>
          <w:b/>
          <w:bCs/>
          <w:sz w:val="28"/>
          <w:szCs w:val="56"/>
        </w:rPr>
      </w:pPr>
      <w:bookmarkStart w:id="15" w:name="_Toc142415306"/>
      <w:r w:rsidRPr="00935F6D">
        <w:rPr>
          <w:rFonts w:eastAsia="Times New Roman"/>
          <w:b/>
          <w:bCs/>
          <w:sz w:val="28"/>
          <w:szCs w:val="56"/>
        </w:rPr>
        <w:t>15.</w:t>
      </w:r>
      <w:r w:rsidRPr="00935F6D">
        <w:rPr>
          <w:rFonts w:eastAsia="Times New Roman"/>
          <w:b/>
          <w:bCs/>
          <w:sz w:val="28"/>
          <w:szCs w:val="56"/>
        </w:rPr>
        <w:tab/>
      </w:r>
      <w:r w:rsidRPr="00F930CE">
        <w:rPr>
          <w:rStyle w:val="Rubrik1Char"/>
        </w:rPr>
        <w:t>Licenskrävande tävlingar</w:t>
      </w:r>
      <w:bookmarkEnd w:id="15"/>
    </w:p>
    <w:p w14:paraId="3D9B3B8F" w14:textId="77777777" w:rsidR="00935F6D" w:rsidRPr="00935F6D" w:rsidRDefault="00935F6D" w:rsidP="00A7545E">
      <w:pPr>
        <w:autoSpaceDE w:val="0"/>
        <w:autoSpaceDN w:val="0"/>
        <w:spacing w:line="240" w:lineRule="auto"/>
        <w:ind w:left="369" w:hanging="709"/>
        <w:rPr>
          <w:rFonts w:eastAsia="Times New Roman"/>
          <w:b/>
          <w:bCs/>
          <w:szCs w:val="24"/>
        </w:rPr>
      </w:pPr>
    </w:p>
    <w:p w14:paraId="0748BAB0" w14:textId="77777777"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15:1</w:t>
      </w:r>
      <w:r w:rsidRPr="00935F6D">
        <w:rPr>
          <w:rFonts w:eastAsia="Times New Roman"/>
          <w:szCs w:val="28"/>
        </w:rPr>
        <w:tab/>
        <w:t>Licens erfordras i följande tävlingar:</w:t>
      </w:r>
    </w:p>
    <w:p w14:paraId="0C2EAE55" w14:textId="77777777" w:rsidR="00935F6D" w:rsidRPr="00935F6D" w:rsidRDefault="00935F6D" w:rsidP="00A7545E">
      <w:pPr>
        <w:autoSpaceDE w:val="0"/>
        <w:autoSpaceDN w:val="0"/>
        <w:spacing w:line="240" w:lineRule="auto"/>
        <w:ind w:left="369" w:hanging="709"/>
        <w:rPr>
          <w:rFonts w:eastAsia="Times New Roman"/>
          <w:sz w:val="14"/>
          <w:szCs w:val="16"/>
        </w:rPr>
      </w:pPr>
      <w:r w:rsidRPr="00935F6D">
        <w:rPr>
          <w:rFonts w:eastAsia="Times New Roman"/>
          <w:szCs w:val="28"/>
        </w:rPr>
        <w:tab/>
      </w:r>
    </w:p>
    <w:p w14:paraId="75E2B5C9" w14:textId="7E64FA92" w:rsidR="00935F6D" w:rsidRPr="00935F6D" w:rsidRDefault="00935F6D" w:rsidP="00A7545E">
      <w:pPr>
        <w:numPr>
          <w:ilvl w:val="0"/>
          <w:numId w:val="7"/>
        </w:numPr>
        <w:autoSpaceDE w:val="0"/>
        <w:autoSpaceDN w:val="0"/>
        <w:spacing w:line="240" w:lineRule="auto"/>
        <w:ind w:left="765" w:hanging="425"/>
        <w:rPr>
          <w:rFonts w:eastAsia="Times New Roman"/>
          <w:szCs w:val="24"/>
        </w:rPr>
      </w:pPr>
      <w:r w:rsidRPr="00935F6D">
        <w:rPr>
          <w:rFonts w:eastAsia="Times New Roman"/>
          <w:szCs w:val="24"/>
        </w:rPr>
        <w:t>Tävling som arrangeras, administreras och/eller sanktionerats av S</w:t>
      </w:r>
      <w:r w:rsidR="00224464">
        <w:rPr>
          <w:rFonts w:eastAsia="Times New Roman"/>
          <w:szCs w:val="24"/>
        </w:rPr>
        <w:t>v</w:t>
      </w:r>
      <w:r w:rsidRPr="00935F6D">
        <w:rPr>
          <w:rFonts w:eastAsia="Times New Roman"/>
          <w:szCs w:val="24"/>
        </w:rPr>
        <w:t>DF</w:t>
      </w:r>
    </w:p>
    <w:p w14:paraId="1564E818" w14:textId="02EDA370" w:rsidR="00935F6D" w:rsidRPr="00935F6D" w:rsidRDefault="00935F6D" w:rsidP="00A7545E">
      <w:pPr>
        <w:numPr>
          <w:ilvl w:val="0"/>
          <w:numId w:val="7"/>
        </w:numPr>
        <w:autoSpaceDE w:val="0"/>
        <w:autoSpaceDN w:val="0"/>
        <w:spacing w:line="240" w:lineRule="auto"/>
        <w:ind w:left="765" w:hanging="425"/>
        <w:rPr>
          <w:rFonts w:eastAsia="Times New Roman"/>
          <w:szCs w:val="24"/>
        </w:rPr>
      </w:pPr>
      <w:r w:rsidRPr="00935F6D">
        <w:rPr>
          <w:rFonts w:eastAsia="Times New Roman"/>
          <w:szCs w:val="24"/>
        </w:rPr>
        <w:t>Mästerskap</w:t>
      </w:r>
    </w:p>
    <w:p w14:paraId="5B288ECC" w14:textId="02D6CD55" w:rsidR="00935F6D" w:rsidRPr="00935F6D" w:rsidRDefault="00935F6D" w:rsidP="00A7545E">
      <w:pPr>
        <w:numPr>
          <w:ilvl w:val="0"/>
          <w:numId w:val="7"/>
        </w:numPr>
        <w:autoSpaceDE w:val="0"/>
        <w:autoSpaceDN w:val="0"/>
        <w:spacing w:line="240" w:lineRule="auto"/>
        <w:ind w:left="765" w:hanging="425"/>
        <w:rPr>
          <w:rFonts w:eastAsia="Times New Roman"/>
          <w:szCs w:val="24"/>
        </w:rPr>
      </w:pPr>
      <w:r w:rsidRPr="00935F6D">
        <w:rPr>
          <w:rFonts w:eastAsia="Times New Roman"/>
          <w:szCs w:val="24"/>
        </w:rPr>
        <w:t>Match som avbrutits eller vunnits utan spel</w:t>
      </w:r>
      <w:r w:rsidR="00F6231B">
        <w:rPr>
          <w:rFonts w:eastAsia="Times New Roman"/>
          <w:szCs w:val="24"/>
        </w:rPr>
        <w:t>,</w:t>
      </w:r>
      <w:r w:rsidRPr="00935F6D">
        <w:rPr>
          <w:rFonts w:eastAsia="Times New Roman"/>
          <w:szCs w:val="24"/>
        </w:rPr>
        <w:t xml:space="preserve"> t ex WO, anses som licenskrävande om den ingått i någon av punkterna </w:t>
      </w:r>
      <w:r w:rsidR="00936809" w:rsidRPr="00935F6D">
        <w:rPr>
          <w:rFonts w:eastAsia="Times New Roman"/>
          <w:szCs w:val="24"/>
        </w:rPr>
        <w:t>1–2</w:t>
      </w:r>
      <w:r w:rsidRPr="00935F6D">
        <w:rPr>
          <w:rFonts w:eastAsia="Times New Roman"/>
          <w:szCs w:val="24"/>
        </w:rPr>
        <w:t xml:space="preserve"> i denna paragraf</w:t>
      </w:r>
    </w:p>
    <w:p w14:paraId="3DFB1D26" w14:textId="77777777" w:rsidR="00935F6D" w:rsidRPr="00935F6D" w:rsidRDefault="00935F6D" w:rsidP="00A7545E">
      <w:pPr>
        <w:autoSpaceDE w:val="0"/>
        <w:autoSpaceDN w:val="0"/>
        <w:spacing w:line="240" w:lineRule="auto"/>
        <w:ind w:left="765" w:hanging="425"/>
        <w:rPr>
          <w:rFonts w:eastAsia="Times New Roman"/>
          <w:sz w:val="2"/>
          <w:szCs w:val="4"/>
        </w:rPr>
      </w:pPr>
    </w:p>
    <w:p w14:paraId="659A0A00" w14:textId="2D03C7A1" w:rsidR="00935F6D" w:rsidRPr="00935F6D" w:rsidRDefault="00935F6D" w:rsidP="00A7545E">
      <w:pPr>
        <w:numPr>
          <w:ilvl w:val="0"/>
          <w:numId w:val="7"/>
        </w:numPr>
        <w:autoSpaceDE w:val="0"/>
        <w:autoSpaceDN w:val="0"/>
        <w:spacing w:line="240" w:lineRule="auto"/>
        <w:ind w:left="765" w:hanging="425"/>
        <w:rPr>
          <w:rFonts w:eastAsia="Times New Roman"/>
          <w:szCs w:val="28"/>
        </w:rPr>
      </w:pPr>
      <w:r w:rsidRPr="00935F6D">
        <w:rPr>
          <w:rFonts w:eastAsia="Times New Roman"/>
          <w:szCs w:val="28"/>
        </w:rPr>
        <w:t>Allt internationellt spel som bedrivs i Sverige av S</w:t>
      </w:r>
      <w:r w:rsidR="00224464">
        <w:rPr>
          <w:rFonts w:eastAsia="Times New Roman"/>
          <w:szCs w:val="28"/>
        </w:rPr>
        <w:t>v</w:t>
      </w:r>
      <w:r w:rsidR="00F04FC5">
        <w:rPr>
          <w:rFonts w:eastAsia="Times New Roman"/>
          <w:szCs w:val="28"/>
        </w:rPr>
        <w:t>DF, SDF</w:t>
      </w:r>
      <w:r w:rsidRPr="00935F6D">
        <w:rPr>
          <w:rFonts w:eastAsia="Times New Roman"/>
          <w:szCs w:val="28"/>
        </w:rPr>
        <w:t xml:space="preserve"> eller annan arrangör</w:t>
      </w:r>
    </w:p>
    <w:p w14:paraId="617EA1FA" w14:textId="77777777" w:rsidR="00935F6D" w:rsidRPr="00935F6D" w:rsidRDefault="00935F6D" w:rsidP="00A7545E">
      <w:pPr>
        <w:autoSpaceDE w:val="0"/>
        <w:autoSpaceDN w:val="0"/>
        <w:spacing w:line="240" w:lineRule="auto"/>
        <w:ind w:left="369" w:hanging="709"/>
        <w:rPr>
          <w:rFonts w:eastAsia="Times New Roman"/>
          <w:sz w:val="2"/>
          <w:szCs w:val="4"/>
        </w:rPr>
      </w:pPr>
    </w:p>
    <w:p w14:paraId="30BC09FF" w14:textId="77777777" w:rsidR="00CD3420" w:rsidRDefault="00CD3420" w:rsidP="00A7545E">
      <w:pPr>
        <w:autoSpaceDE w:val="0"/>
        <w:autoSpaceDN w:val="0"/>
        <w:spacing w:line="240" w:lineRule="auto"/>
        <w:ind w:left="369" w:hanging="29"/>
        <w:rPr>
          <w:rFonts w:eastAsia="Times New Roman"/>
          <w:szCs w:val="28"/>
        </w:rPr>
      </w:pPr>
    </w:p>
    <w:p w14:paraId="5218D6F3" w14:textId="7D45B63D" w:rsidR="00935F6D" w:rsidRPr="00935F6D" w:rsidRDefault="00935F6D" w:rsidP="00A7545E">
      <w:pPr>
        <w:autoSpaceDE w:val="0"/>
        <w:autoSpaceDN w:val="0"/>
        <w:spacing w:line="240" w:lineRule="auto"/>
        <w:ind w:left="369" w:hanging="29"/>
        <w:rPr>
          <w:rFonts w:eastAsia="Times New Roman"/>
          <w:szCs w:val="28"/>
        </w:rPr>
      </w:pPr>
      <w:r w:rsidRPr="00935F6D">
        <w:rPr>
          <w:rFonts w:eastAsia="Times New Roman"/>
          <w:szCs w:val="28"/>
        </w:rPr>
        <w:t>S</w:t>
      </w:r>
      <w:r w:rsidR="00224464">
        <w:rPr>
          <w:rFonts w:eastAsia="Times New Roman"/>
          <w:szCs w:val="28"/>
        </w:rPr>
        <w:t>v</w:t>
      </w:r>
      <w:r w:rsidRPr="00935F6D">
        <w:rPr>
          <w:rFonts w:eastAsia="Times New Roman"/>
          <w:szCs w:val="28"/>
        </w:rPr>
        <w:t xml:space="preserve">DF kan meddela undantag från punkterna </w:t>
      </w:r>
      <w:r w:rsidR="00936809" w:rsidRPr="00935F6D">
        <w:rPr>
          <w:rFonts w:eastAsia="Times New Roman"/>
          <w:szCs w:val="28"/>
        </w:rPr>
        <w:t>1–4</w:t>
      </w:r>
      <w:r w:rsidRPr="00935F6D">
        <w:rPr>
          <w:rFonts w:eastAsia="Times New Roman"/>
          <w:szCs w:val="28"/>
        </w:rPr>
        <w:t xml:space="preserve"> i denna paragraf, och gäller</w:t>
      </w:r>
      <w:r w:rsidR="008B120E">
        <w:rPr>
          <w:rFonts w:eastAsia="Times New Roman"/>
          <w:szCs w:val="28"/>
        </w:rPr>
        <w:t xml:space="preserve"> </w:t>
      </w:r>
      <w:r w:rsidRPr="00935F6D">
        <w:rPr>
          <w:rFonts w:eastAsia="Times New Roman"/>
          <w:szCs w:val="28"/>
        </w:rPr>
        <w:t>i</w:t>
      </w:r>
      <w:r w:rsidR="008B120E">
        <w:rPr>
          <w:rFonts w:eastAsia="Times New Roman"/>
          <w:szCs w:val="28"/>
        </w:rPr>
        <w:t xml:space="preserve"> </w:t>
      </w:r>
      <w:r w:rsidRPr="00935F6D">
        <w:rPr>
          <w:rFonts w:eastAsia="Times New Roman"/>
          <w:szCs w:val="28"/>
        </w:rPr>
        <w:t>förekommande f</w:t>
      </w:r>
      <w:r w:rsidR="00FD1419">
        <w:rPr>
          <w:rFonts w:eastAsia="Times New Roman"/>
          <w:szCs w:val="28"/>
        </w:rPr>
        <w:t>all endast tillfället/tävlingen</w:t>
      </w:r>
      <w:r w:rsidRPr="00935F6D">
        <w:rPr>
          <w:rFonts w:eastAsia="Times New Roman"/>
          <w:szCs w:val="28"/>
        </w:rPr>
        <w:t xml:space="preserve"> undantag meddelats för.</w:t>
      </w:r>
    </w:p>
    <w:p w14:paraId="1DFB0E08" w14:textId="77777777" w:rsidR="008C7A0C" w:rsidRDefault="008C7A0C" w:rsidP="00A7545E">
      <w:pPr>
        <w:keepNext/>
        <w:autoSpaceDE w:val="0"/>
        <w:autoSpaceDN w:val="0"/>
        <w:spacing w:line="240" w:lineRule="auto"/>
        <w:ind w:left="369" w:hanging="709"/>
        <w:outlineLvl w:val="1"/>
        <w:rPr>
          <w:rFonts w:eastAsia="Times New Roman"/>
          <w:b/>
          <w:bCs/>
          <w:sz w:val="28"/>
          <w:szCs w:val="56"/>
        </w:rPr>
      </w:pPr>
    </w:p>
    <w:p w14:paraId="43561602" w14:textId="1CDE8EF7" w:rsidR="00935F6D" w:rsidRPr="00F930CE" w:rsidRDefault="00935F6D" w:rsidP="00A7545E">
      <w:pPr>
        <w:keepNext/>
        <w:autoSpaceDE w:val="0"/>
        <w:autoSpaceDN w:val="0"/>
        <w:spacing w:line="240" w:lineRule="auto"/>
        <w:ind w:left="369" w:hanging="709"/>
        <w:outlineLvl w:val="1"/>
        <w:rPr>
          <w:rStyle w:val="Rubrik1Char"/>
        </w:rPr>
      </w:pPr>
      <w:bookmarkStart w:id="16" w:name="_Toc142415307"/>
      <w:r w:rsidRPr="00935F6D">
        <w:rPr>
          <w:rFonts w:eastAsia="Times New Roman"/>
          <w:b/>
          <w:bCs/>
          <w:sz w:val="28"/>
          <w:szCs w:val="56"/>
        </w:rPr>
        <w:t xml:space="preserve">16. </w:t>
      </w:r>
      <w:r w:rsidRPr="00935F6D">
        <w:rPr>
          <w:rFonts w:eastAsia="Times New Roman"/>
          <w:b/>
          <w:bCs/>
          <w:sz w:val="28"/>
          <w:szCs w:val="56"/>
        </w:rPr>
        <w:tab/>
      </w:r>
      <w:r w:rsidRPr="00F930CE">
        <w:rPr>
          <w:rStyle w:val="Rubrik1Char"/>
        </w:rPr>
        <w:t>Internationellt deltagande</w:t>
      </w:r>
      <w:bookmarkEnd w:id="16"/>
    </w:p>
    <w:p w14:paraId="5897210B" w14:textId="77777777" w:rsidR="00935F6D" w:rsidRPr="00935F6D" w:rsidRDefault="00935F6D" w:rsidP="00A7545E">
      <w:pPr>
        <w:autoSpaceDE w:val="0"/>
        <w:autoSpaceDN w:val="0"/>
        <w:spacing w:line="240" w:lineRule="auto"/>
        <w:ind w:left="369" w:hanging="709"/>
        <w:rPr>
          <w:rFonts w:eastAsia="Times New Roman"/>
          <w:b/>
          <w:bCs/>
          <w:szCs w:val="24"/>
        </w:rPr>
      </w:pPr>
    </w:p>
    <w:p w14:paraId="38DB866D" w14:textId="77777777" w:rsid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16:1</w:t>
      </w:r>
      <w:r w:rsidRPr="00935F6D">
        <w:rPr>
          <w:rFonts w:eastAsia="Times New Roman"/>
          <w:b/>
          <w:bCs/>
          <w:szCs w:val="28"/>
        </w:rPr>
        <w:tab/>
      </w:r>
      <w:r w:rsidRPr="00935F6D">
        <w:rPr>
          <w:rFonts w:eastAsia="Times New Roman"/>
          <w:szCs w:val="28"/>
        </w:rPr>
        <w:t>Spelare från andra länder äger rätt att delta i av S</w:t>
      </w:r>
      <w:r w:rsidR="00224464">
        <w:rPr>
          <w:rFonts w:eastAsia="Times New Roman"/>
          <w:szCs w:val="28"/>
        </w:rPr>
        <w:t>v</w:t>
      </w:r>
      <w:r w:rsidRPr="00935F6D">
        <w:rPr>
          <w:rFonts w:eastAsia="Times New Roman"/>
          <w:szCs w:val="28"/>
        </w:rPr>
        <w:t>DF sanktionerad tävling (inte svenskt mästerskap), om vederbörande tillhör sitt riksförbund och deras hemnation är ansluten till World Darts Federation (WDF). Vidare äger S</w:t>
      </w:r>
      <w:r w:rsidR="00224464">
        <w:rPr>
          <w:rFonts w:eastAsia="Times New Roman"/>
          <w:szCs w:val="28"/>
        </w:rPr>
        <w:t>v</w:t>
      </w:r>
      <w:r w:rsidRPr="00935F6D">
        <w:rPr>
          <w:rFonts w:eastAsia="Times New Roman"/>
          <w:szCs w:val="28"/>
        </w:rPr>
        <w:t>DF-licensierad spelare rätt att delta i internationell tävling, anordnad av annat förbund inom WDF. Dessutom kan licensierad spelare utses av S</w:t>
      </w:r>
      <w:r w:rsidR="00224464">
        <w:rPr>
          <w:rFonts w:eastAsia="Times New Roman"/>
          <w:szCs w:val="28"/>
        </w:rPr>
        <w:t>v</w:t>
      </w:r>
      <w:r w:rsidRPr="00935F6D">
        <w:rPr>
          <w:rFonts w:eastAsia="Times New Roman"/>
          <w:szCs w:val="28"/>
        </w:rPr>
        <w:t>DF att delta i internationell tävling.</w:t>
      </w:r>
      <w:r w:rsidR="000B7D1C">
        <w:rPr>
          <w:rFonts w:eastAsia="Times New Roman"/>
          <w:szCs w:val="28"/>
        </w:rPr>
        <w:br/>
      </w:r>
    </w:p>
    <w:p w14:paraId="7A3280E6" w14:textId="3B8ADFFF" w:rsidR="00935F6D" w:rsidRPr="00F930CE" w:rsidRDefault="00935F6D" w:rsidP="00A7545E">
      <w:pPr>
        <w:keepNext/>
        <w:autoSpaceDE w:val="0"/>
        <w:autoSpaceDN w:val="0"/>
        <w:spacing w:line="240" w:lineRule="auto"/>
        <w:ind w:left="369" w:hanging="709"/>
        <w:outlineLvl w:val="1"/>
        <w:rPr>
          <w:rStyle w:val="Rubrik1Char"/>
        </w:rPr>
      </w:pPr>
      <w:bookmarkStart w:id="17" w:name="_Toc142415308"/>
      <w:r w:rsidRPr="00935F6D">
        <w:rPr>
          <w:rFonts w:eastAsia="Times New Roman"/>
          <w:b/>
          <w:bCs/>
          <w:sz w:val="28"/>
          <w:szCs w:val="56"/>
        </w:rPr>
        <w:t xml:space="preserve">17. </w:t>
      </w:r>
      <w:r w:rsidRPr="00935F6D">
        <w:rPr>
          <w:rFonts w:eastAsia="Times New Roman"/>
          <w:b/>
          <w:bCs/>
          <w:sz w:val="28"/>
          <w:szCs w:val="56"/>
        </w:rPr>
        <w:tab/>
      </w:r>
      <w:r w:rsidRPr="00F930CE">
        <w:rPr>
          <w:rStyle w:val="Rubrik1Char"/>
        </w:rPr>
        <w:t>Beslut</w:t>
      </w:r>
      <w:bookmarkEnd w:id="17"/>
    </w:p>
    <w:p w14:paraId="7E87F5BB" w14:textId="77777777" w:rsidR="00935F6D" w:rsidRPr="00935F6D" w:rsidRDefault="00935F6D" w:rsidP="00A7545E">
      <w:pPr>
        <w:autoSpaceDE w:val="0"/>
        <w:autoSpaceDN w:val="0"/>
        <w:spacing w:line="240" w:lineRule="auto"/>
        <w:ind w:left="369" w:hanging="709"/>
        <w:rPr>
          <w:rFonts w:eastAsia="Times New Roman"/>
          <w:b/>
          <w:bCs/>
          <w:szCs w:val="24"/>
        </w:rPr>
      </w:pPr>
    </w:p>
    <w:p w14:paraId="40EB02A4" w14:textId="63899286"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17:1</w:t>
      </w:r>
      <w:r w:rsidRPr="00935F6D">
        <w:rPr>
          <w:rFonts w:eastAsia="Times New Roman"/>
          <w:szCs w:val="28"/>
        </w:rPr>
        <w:tab/>
      </w:r>
      <w:r w:rsidR="00252697">
        <w:rPr>
          <w:rFonts w:eastAsia="Times New Roman"/>
          <w:szCs w:val="28"/>
        </w:rPr>
        <w:t xml:space="preserve">SvDF är </w:t>
      </w:r>
      <w:r w:rsidRPr="00935F6D">
        <w:rPr>
          <w:rFonts w:eastAsia="Times New Roman"/>
          <w:szCs w:val="28"/>
        </w:rPr>
        <w:t>beslut</w:t>
      </w:r>
      <w:r w:rsidR="009F0FA8">
        <w:rPr>
          <w:rFonts w:eastAsia="Times New Roman"/>
          <w:szCs w:val="28"/>
        </w:rPr>
        <w:t>s</w:t>
      </w:r>
      <w:r w:rsidR="00252697">
        <w:rPr>
          <w:rFonts w:eastAsia="Times New Roman"/>
          <w:szCs w:val="28"/>
        </w:rPr>
        <w:t xml:space="preserve">fattande </w:t>
      </w:r>
      <w:r w:rsidRPr="00935F6D">
        <w:rPr>
          <w:rFonts w:eastAsia="Times New Roman"/>
          <w:szCs w:val="28"/>
        </w:rPr>
        <w:t xml:space="preserve">om tillägg och/eller ändring av dessa </w:t>
      </w:r>
      <w:r w:rsidR="00252697" w:rsidRPr="00935F6D">
        <w:rPr>
          <w:rFonts w:eastAsia="Times New Roman"/>
          <w:szCs w:val="28"/>
        </w:rPr>
        <w:t>tävlingsbestämmelse</w:t>
      </w:r>
      <w:r w:rsidR="00252697">
        <w:rPr>
          <w:rFonts w:eastAsia="Times New Roman"/>
          <w:szCs w:val="28"/>
        </w:rPr>
        <w:t>r.</w:t>
      </w:r>
    </w:p>
    <w:p w14:paraId="12D12339" w14:textId="77777777" w:rsidR="00935F6D" w:rsidRPr="00935F6D" w:rsidRDefault="00935F6D" w:rsidP="00A7545E">
      <w:pPr>
        <w:autoSpaceDE w:val="0"/>
        <w:autoSpaceDN w:val="0"/>
        <w:spacing w:line="240" w:lineRule="auto"/>
        <w:ind w:left="369" w:hanging="709"/>
        <w:rPr>
          <w:rFonts w:eastAsia="Times New Roman"/>
          <w:b/>
          <w:bCs/>
          <w:szCs w:val="28"/>
        </w:rPr>
      </w:pPr>
    </w:p>
    <w:p w14:paraId="7C410CC8" w14:textId="6FCAADC1" w:rsidR="00935F6D" w:rsidRPr="00F930CE" w:rsidRDefault="00935F6D" w:rsidP="00A7545E">
      <w:pPr>
        <w:keepNext/>
        <w:autoSpaceDE w:val="0"/>
        <w:autoSpaceDN w:val="0"/>
        <w:spacing w:line="240" w:lineRule="auto"/>
        <w:ind w:left="369" w:hanging="709"/>
        <w:outlineLvl w:val="1"/>
        <w:rPr>
          <w:rStyle w:val="Rubrik1Char"/>
        </w:rPr>
      </w:pPr>
      <w:bookmarkStart w:id="18" w:name="_Toc142415309"/>
      <w:r w:rsidRPr="00935F6D">
        <w:rPr>
          <w:rFonts w:eastAsia="Times New Roman"/>
          <w:b/>
          <w:bCs/>
          <w:sz w:val="28"/>
          <w:szCs w:val="56"/>
        </w:rPr>
        <w:t xml:space="preserve">18. </w:t>
      </w:r>
      <w:r w:rsidR="00B37661">
        <w:rPr>
          <w:rFonts w:eastAsia="Times New Roman"/>
          <w:b/>
          <w:bCs/>
          <w:sz w:val="28"/>
          <w:szCs w:val="56"/>
        </w:rPr>
        <w:tab/>
      </w:r>
      <w:r w:rsidRPr="00F930CE">
        <w:rPr>
          <w:rStyle w:val="Rubrik1Char"/>
        </w:rPr>
        <w:t>Tillämpningsområde</w:t>
      </w:r>
      <w:bookmarkEnd w:id="18"/>
    </w:p>
    <w:p w14:paraId="66945502" w14:textId="77777777" w:rsidR="00935F6D" w:rsidRPr="00935F6D" w:rsidRDefault="00935F6D" w:rsidP="00A7545E">
      <w:pPr>
        <w:autoSpaceDE w:val="0"/>
        <w:autoSpaceDN w:val="0"/>
        <w:spacing w:line="240" w:lineRule="auto"/>
        <w:ind w:left="369" w:hanging="709"/>
        <w:rPr>
          <w:rFonts w:eastAsia="Times New Roman"/>
          <w:b/>
          <w:bCs/>
          <w:szCs w:val="24"/>
        </w:rPr>
      </w:pPr>
    </w:p>
    <w:p w14:paraId="638E0D68" w14:textId="274B794A" w:rsidR="00935F6D" w:rsidRPr="00935F6D" w:rsidRDefault="00935F6D" w:rsidP="00A7545E">
      <w:pPr>
        <w:autoSpaceDE w:val="0"/>
        <w:autoSpaceDN w:val="0"/>
        <w:spacing w:line="240" w:lineRule="auto"/>
        <w:ind w:left="369" w:hanging="709"/>
        <w:rPr>
          <w:rFonts w:eastAsia="Times New Roman"/>
          <w:szCs w:val="28"/>
        </w:rPr>
      </w:pPr>
      <w:r w:rsidRPr="00935F6D">
        <w:rPr>
          <w:rFonts w:eastAsia="Times New Roman"/>
          <w:b/>
          <w:bCs/>
          <w:szCs w:val="28"/>
        </w:rPr>
        <w:t>18:1</w:t>
      </w:r>
      <w:r w:rsidRPr="00935F6D">
        <w:rPr>
          <w:rFonts w:eastAsia="Times New Roman"/>
          <w:szCs w:val="28"/>
        </w:rPr>
        <w:tab/>
        <w:t xml:space="preserve">Dessa tävlingsbestämmelser utgör ett komplement till </w:t>
      </w:r>
      <w:r w:rsidR="00134CA0">
        <w:rPr>
          <w:rFonts w:eastAsia="Times New Roman"/>
          <w:szCs w:val="28"/>
        </w:rPr>
        <w:t>SvDF:s</w:t>
      </w:r>
      <w:r w:rsidRPr="00935F6D">
        <w:rPr>
          <w:rFonts w:eastAsia="Times New Roman"/>
          <w:szCs w:val="28"/>
        </w:rPr>
        <w:t xml:space="preserve"> </w:t>
      </w:r>
      <w:r w:rsidR="00F907AE">
        <w:rPr>
          <w:rFonts w:eastAsia="Times New Roman"/>
          <w:szCs w:val="28"/>
        </w:rPr>
        <w:t>s</w:t>
      </w:r>
      <w:r w:rsidRPr="00935F6D">
        <w:rPr>
          <w:rFonts w:eastAsia="Times New Roman"/>
          <w:szCs w:val="28"/>
        </w:rPr>
        <w:t xml:space="preserve">tadgar, och reglerar tävlingsspel som bedrivs av </w:t>
      </w:r>
      <w:r w:rsidR="00134CA0">
        <w:rPr>
          <w:rFonts w:eastAsia="Times New Roman"/>
          <w:szCs w:val="28"/>
        </w:rPr>
        <w:t>SvDF:s</w:t>
      </w:r>
      <w:r w:rsidR="008A6040">
        <w:rPr>
          <w:rFonts w:eastAsia="Times New Roman"/>
          <w:szCs w:val="28"/>
        </w:rPr>
        <w:t xml:space="preserve"> föreningar </w:t>
      </w:r>
      <w:r w:rsidR="00F64693">
        <w:rPr>
          <w:rFonts w:eastAsia="Times New Roman"/>
          <w:szCs w:val="28"/>
        </w:rPr>
        <w:t>och SDF</w:t>
      </w:r>
      <w:r w:rsidRPr="00935F6D">
        <w:rPr>
          <w:rFonts w:eastAsia="Times New Roman"/>
          <w:szCs w:val="28"/>
        </w:rPr>
        <w:t>.</w:t>
      </w:r>
    </w:p>
    <w:p w14:paraId="5BA54D42" w14:textId="77777777" w:rsidR="00935F6D" w:rsidRPr="00935F6D" w:rsidRDefault="00935F6D" w:rsidP="00A7545E">
      <w:pPr>
        <w:autoSpaceDE w:val="0"/>
        <w:autoSpaceDN w:val="0"/>
        <w:spacing w:line="240" w:lineRule="auto"/>
        <w:ind w:left="369" w:hanging="709"/>
        <w:rPr>
          <w:rFonts w:eastAsia="Times New Roman"/>
          <w:szCs w:val="28"/>
        </w:rPr>
      </w:pPr>
    </w:p>
    <w:p w14:paraId="6F91CE31" w14:textId="0A8CD026" w:rsidR="00935F6D" w:rsidRPr="00F930CE" w:rsidRDefault="00935F6D" w:rsidP="00A7545E">
      <w:pPr>
        <w:keepNext/>
        <w:autoSpaceDE w:val="0"/>
        <w:autoSpaceDN w:val="0"/>
        <w:spacing w:line="240" w:lineRule="auto"/>
        <w:ind w:left="369" w:hanging="709"/>
        <w:outlineLvl w:val="1"/>
        <w:rPr>
          <w:rStyle w:val="Rubrik1Char"/>
        </w:rPr>
      </w:pPr>
      <w:bookmarkStart w:id="19" w:name="_Toc142415310"/>
      <w:r w:rsidRPr="00935F6D">
        <w:rPr>
          <w:rFonts w:eastAsia="Times New Roman"/>
          <w:b/>
          <w:bCs/>
          <w:sz w:val="28"/>
          <w:szCs w:val="56"/>
        </w:rPr>
        <w:t xml:space="preserve">19. </w:t>
      </w:r>
      <w:r w:rsidRPr="00935F6D">
        <w:rPr>
          <w:rFonts w:eastAsia="Times New Roman"/>
          <w:b/>
          <w:bCs/>
          <w:sz w:val="28"/>
          <w:szCs w:val="56"/>
        </w:rPr>
        <w:tab/>
      </w:r>
      <w:r w:rsidRPr="00F930CE">
        <w:rPr>
          <w:rStyle w:val="Rubrik1Char"/>
        </w:rPr>
        <w:t>Bestämmelser</w:t>
      </w:r>
      <w:bookmarkEnd w:id="19"/>
    </w:p>
    <w:p w14:paraId="47A0193F" w14:textId="77777777" w:rsidR="00935F6D" w:rsidRPr="00935F6D" w:rsidRDefault="00935F6D" w:rsidP="00A7545E">
      <w:pPr>
        <w:autoSpaceDE w:val="0"/>
        <w:autoSpaceDN w:val="0"/>
        <w:spacing w:line="240" w:lineRule="auto"/>
        <w:ind w:left="369" w:hanging="709"/>
        <w:rPr>
          <w:rFonts w:eastAsia="Times New Roman"/>
          <w:b/>
          <w:bCs/>
          <w:szCs w:val="24"/>
        </w:rPr>
      </w:pPr>
    </w:p>
    <w:p w14:paraId="7B66AB6D" w14:textId="23B34D3E" w:rsidR="00D772A0" w:rsidRDefault="00935F6D" w:rsidP="003824B3">
      <w:pPr>
        <w:autoSpaceDE w:val="0"/>
        <w:autoSpaceDN w:val="0"/>
        <w:spacing w:line="240" w:lineRule="auto"/>
        <w:ind w:left="369" w:hanging="709"/>
        <w:rPr>
          <w:rFonts w:eastAsia="Times New Roman"/>
          <w:szCs w:val="28"/>
        </w:rPr>
      </w:pPr>
      <w:r w:rsidRPr="007C4201">
        <w:rPr>
          <w:rFonts w:eastAsia="Times New Roman"/>
          <w:b/>
          <w:bCs/>
          <w:szCs w:val="28"/>
        </w:rPr>
        <w:t>19:1</w:t>
      </w:r>
      <w:r w:rsidRPr="007C4201">
        <w:rPr>
          <w:rFonts w:eastAsia="Times New Roman"/>
          <w:szCs w:val="28"/>
        </w:rPr>
        <w:tab/>
        <w:t xml:space="preserve">Beträffande dessa tävlingsbestämmelsers tillgänglighet se </w:t>
      </w:r>
      <w:r w:rsidR="00134CA0" w:rsidRPr="007C4201">
        <w:rPr>
          <w:rFonts w:eastAsia="Times New Roman"/>
          <w:szCs w:val="28"/>
        </w:rPr>
        <w:t>SvDF:s</w:t>
      </w:r>
      <w:r w:rsidR="00F04FC5" w:rsidRPr="007C4201">
        <w:rPr>
          <w:rFonts w:eastAsia="Times New Roman"/>
          <w:szCs w:val="28"/>
        </w:rPr>
        <w:t xml:space="preserve"> </w:t>
      </w:r>
      <w:r w:rsidR="00A972A4" w:rsidRPr="007C4201">
        <w:rPr>
          <w:rFonts w:eastAsia="Times New Roman"/>
          <w:szCs w:val="28"/>
        </w:rPr>
        <w:t>stadgar kapitel 7 § 1</w:t>
      </w:r>
    </w:p>
    <w:p w14:paraId="0F957C0A" w14:textId="74C433A4" w:rsidR="00241A1B" w:rsidRDefault="00241A1B" w:rsidP="00241A1B">
      <w:pPr>
        <w:pStyle w:val="Innehll2"/>
      </w:pPr>
    </w:p>
    <w:p w14:paraId="25FE1AA2" w14:textId="20507CAA" w:rsidR="00241A1B" w:rsidRDefault="00241A1B" w:rsidP="00241A1B"/>
    <w:p w14:paraId="4ACB47FE" w14:textId="7395CAFD" w:rsidR="00241A1B" w:rsidRDefault="00241A1B" w:rsidP="00241A1B">
      <w:pPr>
        <w:pStyle w:val="Innehll2"/>
      </w:pPr>
    </w:p>
    <w:p w14:paraId="54994571" w14:textId="0F8E51E8" w:rsidR="00241A1B" w:rsidRDefault="00241A1B" w:rsidP="00241A1B"/>
    <w:p w14:paraId="46438285" w14:textId="04BA72C7" w:rsidR="00D772A0" w:rsidRDefault="00241A1B" w:rsidP="009558AF">
      <w:pPr>
        <w:pStyle w:val="Innehll2"/>
      </w:pPr>
      <w:r>
        <w:br w:type="page"/>
      </w:r>
    </w:p>
    <w:p w14:paraId="068BA23D" w14:textId="77777777" w:rsidR="003824B3" w:rsidRDefault="003824B3" w:rsidP="003824B3">
      <w:pPr>
        <w:autoSpaceDE w:val="0"/>
        <w:autoSpaceDN w:val="0"/>
        <w:spacing w:line="240" w:lineRule="auto"/>
        <w:ind w:left="369" w:hanging="709"/>
        <w:rPr>
          <w:rFonts w:eastAsia="Times New Roman"/>
          <w:szCs w:val="28"/>
        </w:rPr>
      </w:pPr>
    </w:p>
    <w:p w14:paraId="5A2394AF" w14:textId="77777777" w:rsidR="00935F6D" w:rsidRPr="00935F6D" w:rsidRDefault="00935F6D" w:rsidP="00A7545E">
      <w:pPr>
        <w:autoSpaceDE w:val="0"/>
        <w:autoSpaceDN w:val="0"/>
        <w:spacing w:line="240" w:lineRule="auto"/>
        <w:ind w:left="369" w:hanging="709"/>
        <w:rPr>
          <w:rFonts w:eastAsia="Times New Roman"/>
          <w:szCs w:val="28"/>
        </w:rPr>
      </w:pPr>
    </w:p>
    <w:p w14:paraId="7E0F3CA6" w14:textId="60731281" w:rsidR="003824B3" w:rsidRPr="00772E9B" w:rsidRDefault="003824B3" w:rsidP="003824B3">
      <w:pPr>
        <w:autoSpaceDE w:val="0"/>
        <w:autoSpaceDN w:val="0"/>
        <w:spacing w:line="240" w:lineRule="auto"/>
        <w:ind w:left="369" w:hanging="709"/>
        <w:outlineLvl w:val="1"/>
        <w:rPr>
          <w:rStyle w:val="Rubrik1Char"/>
        </w:rPr>
      </w:pPr>
      <w:bookmarkStart w:id="20" w:name="_Toc142415311"/>
      <w:r>
        <w:rPr>
          <w:rFonts w:eastAsia="Times New Roman"/>
          <w:b/>
          <w:sz w:val="32"/>
          <w:szCs w:val="28"/>
        </w:rPr>
        <w:t>2</w:t>
      </w:r>
      <w:r w:rsidR="005344AD">
        <w:rPr>
          <w:rFonts w:eastAsia="Times New Roman"/>
          <w:b/>
          <w:sz w:val="32"/>
          <w:szCs w:val="28"/>
        </w:rPr>
        <w:t>0</w:t>
      </w:r>
      <w:r>
        <w:rPr>
          <w:rFonts w:eastAsia="Times New Roman"/>
          <w:b/>
          <w:sz w:val="32"/>
          <w:szCs w:val="28"/>
        </w:rPr>
        <w:t>.</w:t>
      </w:r>
      <w:r>
        <w:rPr>
          <w:rFonts w:eastAsia="Times New Roman"/>
          <w:b/>
          <w:sz w:val="32"/>
          <w:szCs w:val="28"/>
        </w:rPr>
        <w:tab/>
      </w:r>
      <w:r w:rsidRPr="00772E9B">
        <w:rPr>
          <w:rStyle w:val="Rubrik1Char"/>
        </w:rPr>
        <w:t>Force Majeure</w:t>
      </w:r>
      <w:bookmarkEnd w:id="20"/>
    </w:p>
    <w:p w14:paraId="411CB2ED" w14:textId="77777777" w:rsidR="003824B3" w:rsidRPr="00772E9B" w:rsidRDefault="003824B3" w:rsidP="003824B3">
      <w:pPr>
        <w:autoSpaceDE w:val="0"/>
        <w:autoSpaceDN w:val="0"/>
        <w:spacing w:line="240" w:lineRule="auto"/>
        <w:ind w:left="369" w:hanging="709"/>
        <w:rPr>
          <w:rFonts w:eastAsia="Times New Roman"/>
          <w:b/>
          <w:bCs/>
          <w:szCs w:val="28"/>
        </w:rPr>
      </w:pPr>
    </w:p>
    <w:p w14:paraId="03A23081" w14:textId="5E82872F" w:rsidR="003824B3" w:rsidRDefault="003824B3" w:rsidP="003E4FBB">
      <w:pPr>
        <w:autoSpaceDE w:val="0"/>
        <w:autoSpaceDN w:val="0"/>
        <w:spacing w:line="240" w:lineRule="auto"/>
        <w:ind w:left="369" w:hanging="709"/>
      </w:pPr>
      <w:r w:rsidRPr="00772E9B">
        <w:rPr>
          <w:rFonts w:eastAsia="Times New Roman"/>
          <w:b/>
          <w:bCs/>
          <w:szCs w:val="28"/>
        </w:rPr>
        <w:t>2</w:t>
      </w:r>
      <w:r w:rsidR="005344AD">
        <w:rPr>
          <w:rFonts w:eastAsia="Times New Roman"/>
          <w:b/>
          <w:bCs/>
          <w:szCs w:val="28"/>
        </w:rPr>
        <w:t>0</w:t>
      </w:r>
      <w:r w:rsidRPr="00772E9B">
        <w:rPr>
          <w:rFonts w:eastAsia="Times New Roman"/>
          <w:b/>
          <w:bCs/>
          <w:szCs w:val="28"/>
        </w:rPr>
        <w:t>:1</w:t>
      </w:r>
      <w:r w:rsidRPr="00772E9B">
        <w:rPr>
          <w:rFonts w:eastAsia="Times New Roman"/>
          <w:szCs w:val="28"/>
        </w:rPr>
        <w:tab/>
      </w:r>
      <w:r w:rsidR="003E4FBB" w:rsidRPr="00772E9B">
        <w:t xml:space="preserve">I händelse av icke förutsägbara förändringar beträffande deltagande i tävlingar, förbehåller sig SvDF:s styrelse rätten att vidtaga, som man finner, nödvändiga avsteg från dessa regler. I det fall någon vid transport till tävling utsätts för sedvanlig Force Majeure, kontaktas </w:t>
      </w:r>
      <w:r w:rsidR="005971C3">
        <w:t>SvDF</w:t>
      </w:r>
      <w:r w:rsidR="003E4FBB" w:rsidRPr="00772E9B">
        <w:t xml:space="preserve"> för hantering av ärendet. Vid oklarheter eller meningsskiljaktigheter kontaktas </w:t>
      </w:r>
      <w:r w:rsidR="005971C3">
        <w:t>SvDF</w:t>
      </w:r>
      <w:r w:rsidR="001011D8">
        <w:t xml:space="preserve"> </w:t>
      </w:r>
      <w:r w:rsidR="003E4FBB" w:rsidRPr="00772E9B">
        <w:t>omgående för behandling av ärendet.</w:t>
      </w:r>
    </w:p>
    <w:p w14:paraId="6D87F209" w14:textId="74895A1B" w:rsidR="00241A1B" w:rsidRDefault="00241A1B" w:rsidP="00241A1B">
      <w:pPr>
        <w:pStyle w:val="Innehll2"/>
      </w:pPr>
    </w:p>
    <w:p w14:paraId="5452A908" w14:textId="022B6F0D" w:rsidR="00241A1B" w:rsidRDefault="00241A1B" w:rsidP="00241A1B"/>
    <w:p w14:paraId="575002B7" w14:textId="77777777" w:rsidR="00241A1B" w:rsidRPr="00241A1B" w:rsidRDefault="00241A1B" w:rsidP="00241A1B">
      <w:pPr>
        <w:pStyle w:val="Innehll2"/>
      </w:pPr>
    </w:p>
    <w:p w14:paraId="772F8189" w14:textId="77777777" w:rsidR="00241A1B" w:rsidRPr="00241A1B" w:rsidRDefault="00241A1B" w:rsidP="00241A1B"/>
    <w:p w14:paraId="1134C5A2" w14:textId="60B5E39C" w:rsidR="00241A1B" w:rsidRPr="00241A1B" w:rsidRDefault="00241A1B" w:rsidP="00241A1B">
      <w:pPr>
        <w:pStyle w:val="Rubrik1"/>
      </w:pPr>
    </w:p>
    <w:p w14:paraId="0625F282" w14:textId="78D50990" w:rsidR="00241A1B" w:rsidRDefault="00241A1B" w:rsidP="00241A1B">
      <w:pPr>
        <w:pStyle w:val="Innehll2"/>
      </w:pPr>
    </w:p>
    <w:p w14:paraId="1FDCDD30" w14:textId="77777777" w:rsidR="00241A1B" w:rsidRPr="00241A1B" w:rsidRDefault="00241A1B" w:rsidP="00241A1B"/>
    <w:p w14:paraId="545CCD65" w14:textId="77777777" w:rsidR="003E4FBB" w:rsidRPr="003E4FBB" w:rsidRDefault="003E4FBB" w:rsidP="003C562F">
      <w:pPr>
        <w:pStyle w:val="Innehll2"/>
      </w:pPr>
    </w:p>
    <w:p w14:paraId="3FCBDBB5" w14:textId="77777777" w:rsidR="00935F6D" w:rsidRPr="00935F6D" w:rsidRDefault="00935F6D" w:rsidP="00A7545E">
      <w:pPr>
        <w:autoSpaceDE w:val="0"/>
        <w:autoSpaceDN w:val="0"/>
        <w:spacing w:line="240" w:lineRule="auto"/>
        <w:ind w:left="1049" w:hanging="709"/>
        <w:rPr>
          <w:rFonts w:eastAsia="Times New Roman"/>
          <w:szCs w:val="28"/>
        </w:rPr>
      </w:pPr>
    </w:p>
    <w:p w14:paraId="00497375" w14:textId="4BB1E402" w:rsidR="009E4C56" w:rsidRPr="009E4C56" w:rsidRDefault="009E4C56" w:rsidP="003C562F">
      <w:pPr>
        <w:pStyle w:val="Innehll2"/>
      </w:pPr>
    </w:p>
    <w:sectPr w:rsidR="009E4C56" w:rsidRPr="009E4C56" w:rsidSect="00EC77AD">
      <w:headerReference w:type="default" r:id="rId12"/>
      <w:footerReference w:type="default" r:id="rId13"/>
      <w:footerReference w:type="first" r:id="rId14"/>
      <w:pgSz w:w="11906" w:h="16838" w:code="9"/>
      <w:pgMar w:top="1138" w:right="1411" w:bottom="1282" w:left="1411" w:header="170" w:footer="85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2B0C" w14:textId="77777777" w:rsidR="00D72F53" w:rsidRDefault="00D72F53">
      <w:pPr>
        <w:spacing w:line="240" w:lineRule="auto"/>
      </w:pPr>
      <w:r>
        <w:separator/>
      </w:r>
    </w:p>
  </w:endnote>
  <w:endnote w:type="continuationSeparator" w:id="0">
    <w:p w14:paraId="3F7EA24A" w14:textId="77777777" w:rsidR="00D72F53" w:rsidRDefault="00D72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E738" w14:textId="11101C85" w:rsidR="00241A1B" w:rsidRPr="00B84179" w:rsidRDefault="00241A1B" w:rsidP="009C696A">
    <w:pPr>
      <w:pStyle w:val="Sidfot"/>
      <w:tabs>
        <w:tab w:val="left" w:pos="9781"/>
      </w:tabs>
      <w:ind w:left="0" w:right="-4536" w:firstLine="0"/>
      <w:jc w:val="right"/>
      <w:rPr>
        <w:u w:val="single"/>
      </w:rPr>
    </w:pPr>
    <w:r>
      <w:t xml:space="preserve">Sida </w:t>
    </w:r>
    <w:r>
      <w:rPr>
        <w:rStyle w:val="Sidnummer"/>
      </w:rPr>
      <w:fldChar w:fldCharType="begin"/>
    </w:r>
    <w:r>
      <w:rPr>
        <w:rStyle w:val="Sidnummer"/>
      </w:rPr>
      <w:instrText xml:space="preserve"> PAGE </w:instrText>
    </w:r>
    <w:r>
      <w:rPr>
        <w:rStyle w:val="Sidnummer"/>
      </w:rPr>
      <w:fldChar w:fldCharType="separate"/>
    </w:r>
    <w:r>
      <w:rPr>
        <w:rStyle w:val="Sidnummer"/>
        <w:noProof/>
      </w:rPr>
      <w:t>10</w:t>
    </w:r>
    <w:r>
      <w:rPr>
        <w:rStyle w:val="Sidnumm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FCE3" w14:textId="3A09F184" w:rsidR="00241A1B" w:rsidRPr="00413428" w:rsidRDefault="00241A1B" w:rsidP="00F236B3">
    <w:pPr>
      <w:pStyle w:val="Sidfot"/>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E339" w14:textId="77777777" w:rsidR="00D72F53" w:rsidRDefault="00D72F53">
      <w:pPr>
        <w:spacing w:line="240" w:lineRule="auto"/>
      </w:pPr>
      <w:r>
        <w:separator/>
      </w:r>
    </w:p>
  </w:footnote>
  <w:footnote w:type="continuationSeparator" w:id="0">
    <w:p w14:paraId="66320379" w14:textId="77777777" w:rsidR="00D72F53" w:rsidRDefault="00D72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7CEB" w14:textId="2E27730B" w:rsidR="00241A1B" w:rsidRPr="00C13092" w:rsidRDefault="00241A1B" w:rsidP="00C13092">
    <w:pPr>
      <w:spacing w:line="259" w:lineRule="auto"/>
      <w:jc w:val="center"/>
      <w:rPr>
        <w:sz w:val="28"/>
        <w:szCs w:val="28"/>
      </w:rPr>
    </w:pPr>
    <w:r w:rsidRPr="00C13092">
      <w:rPr>
        <w:noProof/>
        <w:sz w:val="28"/>
        <w:szCs w:val="28"/>
      </w:rPr>
      <w:drawing>
        <wp:anchor distT="0" distB="0" distL="114300" distR="114300" simplePos="0" relativeHeight="251662336" behindDoc="1" locked="0" layoutInCell="1" allowOverlap="1" wp14:anchorId="12EFA0D9" wp14:editId="50635A76">
          <wp:simplePos x="0" y="0"/>
          <wp:positionH relativeFrom="margin">
            <wp:posOffset>86654</wp:posOffset>
          </wp:positionH>
          <wp:positionV relativeFrom="paragraph">
            <wp:posOffset>-94302</wp:posOffset>
          </wp:positionV>
          <wp:extent cx="586800" cy="702000"/>
          <wp:effectExtent l="0" t="0" r="3810" b="0"/>
          <wp:wrapNone/>
          <wp:docPr id="1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
                    <a:extLst>
                      <a:ext uri="{28A0092B-C50C-407E-A947-70E740481C1C}">
                        <a14:useLocalDpi xmlns:a14="http://schemas.microsoft.com/office/drawing/2010/main" val="0"/>
                      </a:ext>
                    </a:extLst>
                  </a:blip>
                  <a:stretch>
                    <a:fillRect/>
                  </a:stretch>
                </pic:blipFill>
                <pic:spPr>
                  <a:xfrm>
                    <a:off x="0" y="0"/>
                    <a:ext cx="586800" cy="702000"/>
                  </a:xfrm>
                  <a:prstGeom prst="rect">
                    <a:avLst/>
                  </a:prstGeom>
                </pic:spPr>
              </pic:pic>
            </a:graphicData>
          </a:graphic>
          <wp14:sizeRelH relativeFrom="margin">
            <wp14:pctWidth>0</wp14:pctWidth>
          </wp14:sizeRelH>
          <wp14:sizeRelV relativeFrom="margin">
            <wp14:pctHeight>0</wp14:pctHeight>
          </wp14:sizeRelV>
        </wp:anchor>
      </w:drawing>
    </w:r>
  </w:p>
  <w:p w14:paraId="4841F6D0" w14:textId="6592180E" w:rsidR="00241A1B" w:rsidRDefault="00241A1B" w:rsidP="00C13092">
    <w:pPr>
      <w:pStyle w:val="Sidhuvud"/>
      <w:tabs>
        <w:tab w:val="left" w:pos="9923"/>
      </w:tabs>
      <w:ind w:left="0" w:firstLine="0"/>
      <w:jc w:val="center"/>
      <w:rPr>
        <w:u w:val="single"/>
      </w:rPr>
    </w:pPr>
    <w:r>
      <w:rPr>
        <w:sz w:val="32"/>
      </w:rPr>
      <w:t>Tävlingsregler</w:t>
    </w: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B0C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683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125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4AAD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FE52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0C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C86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240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000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49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36C27"/>
    <w:multiLevelType w:val="hybridMultilevel"/>
    <w:tmpl w:val="C0E0C832"/>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1" w15:restartNumberingAfterBreak="0">
    <w:nsid w:val="0B700578"/>
    <w:multiLevelType w:val="hybridMultilevel"/>
    <w:tmpl w:val="3320AF06"/>
    <w:lvl w:ilvl="0" w:tplc="FAECD59E">
      <w:start w:val="1"/>
      <w:numFmt w:val="bullet"/>
      <w:lvlText w:val=""/>
      <w:lvlJc w:val="left"/>
      <w:pPr>
        <w:ind w:left="1092" w:hanging="360"/>
      </w:pPr>
      <w:rPr>
        <w:rFonts w:ascii="Symbol" w:hAnsi="Symbol" w:hint="default"/>
      </w:rPr>
    </w:lvl>
    <w:lvl w:ilvl="1" w:tplc="041D0003" w:tentative="1">
      <w:start w:val="1"/>
      <w:numFmt w:val="bullet"/>
      <w:lvlText w:val="o"/>
      <w:lvlJc w:val="left"/>
      <w:pPr>
        <w:ind w:left="1812" w:hanging="360"/>
      </w:pPr>
      <w:rPr>
        <w:rFonts w:ascii="Courier New" w:hAnsi="Courier New" w:cs="Courier New" w:hint="default"/>
      </w:rPr>
    </w:lvl>
    <w:lvl w:ilvl="2" w:tplc="041D0005" w:tentative="1">
      <w:start w:val="1"/>
      <w:numFmt w:val="bullet"/>
      <w:lvlText w:val=""/>
      <w:lvlJc w:val="left"/>
      <w:pPr>
        <w:ind w:left="2532" w:hanging="360"/>
      </w:pPr>
      <w:rPr>
        <w:rFonts w:ascii="Wingdings" w:hAnsi="Wingdings" w:hint="default"/>
      </w:rPr>
    </w:lvl>
    <w:lvl w:ilvl="3" w:tplc="041D0001" w:tentative="1">
      <w:start w:val="1"/>
      <w:numFmt w:val="bullet"/>
      <w:lvlText w:val=""/>
      <w:lvlJc w:val="left"/>
      <w:pPr>
        <w:ind w:left="3252" w:hanging="360"/>
      </w:pPr>
      <w:rPr>
        <w:rFonts w:ascii="Symbol" w:hAnsi="Symbol" w:hint="default"/>
      </w:rPr>
    </w:lvl>
    <w:lvl w:ilvl="4" w:tplc="041D0003" w:tentative="1">
      <w:start w:val="1"/>
      <w:numFmt w:val="bullet"/>
      <w:lvlText w:val="o"/>
      <w:lvlJc w:val="left"/>
      <w:pPr>
        <w:ind w:left="3972" w:hanging="360"/>
      </w:pPr>
      <w:rPr>
        <w:rFonts w:ascii="Courier New" w:hAnsi="Courier New" w:cs="Courier New" w:hint="default"/>
      </w:rPr>
    </w:lvl>
    <w:lvl w:ilvl="5" w:tplc="041D0005" w:tentative="1">
      <w:start w:val="1"/>
      <w:numFmt w:val="bullet"/>
      <w:lvlText w:val=""/>
      <w:lvlJc w:val="left"/>
      <w:pPr>
        <w:ind w:left="4692" w:hanging="360"/>
      </w:pPr>
      <w:rPr>
        <w:rFonts w:ascii="Wingdings" w:hAnsi="Wingdings" w:hint="default"/>
      </w:rPr>
    </w:lvl>
    <w:lvl w:ilvl="6" w:tplc="041D0001" w:tentative="1">
      <w:start w:val="1"/>
      <w:numFmt w:val="bullet"/>
      <w:lvlText w:val=""/>
      <w:lvlJc w:val="left"/>
      <w:pPr>
        <w:ind w:left="5412" w:hanging="360"/>
      </w:pPr>
      <w:rPr>
        <w:rFonts w:ascii="Symbol" w:hAnsi="Symbol" w:hint="default"/>
      </w:rPr>
    </w:lvl>
    <w:lvl w:ilvl="7" w:tplc="041D0003" w:tentative="1">
      <w:start w:val="1"/>
      <w:numFmt w:val="bullet"/>
      <w:lvlText w:val="o"/>
      <w:lvlJc w:val="left"/>
      <w:pPr>
        <w:ind w:left="6132" w:hanging="360"/>
      </w:pPr>
      <w:rPr>
        <w:rFonts w:ascii="Courier New" w:hAnsi="Courier New" w:cs="Courier New" w:hint="default"/>
      </w:rPr>
    </w:lvl>
    <w:lvl w:ilvl="8" w:tplc="041D0005" w:tentative="1">
      <w:start w:val="1"/>
      <w:numFmt w:val="bullet"/>
      <w:lvlText w:val=""/>
      <w:lvlJc w:val="left"/>
      <w:pPr>
        <w:ind w:left="6852" w:hanging="360"/>
      </w:pPr>
      <w:rPr>
        <w:rFonts w:ascii="Wingdings" w:hAnsi="Wingdings" w:hint="default"/>
      </w:rPr>
    </w:lvl>
  </w:abstractNum>
  <w:abstractNum w:abstractNumId="12" w15:restartNumberingAfterBreak="0">
    <w:nsid w:val="0E61561E"/>
    <w:multiLevelType w:val="hybridMultilevel"/>
    <w:tmpl w:val="4CEC83A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108B69A8"/>
    <w:multiLevelType w:val="hybridMultilevel"/>
    <w:tmpl w:val="1B3C5306"/>
    <w:lvl w:ilvl="0" w:tplc="A26A2792">
      <w:start w:val="1"/>
      <w:numFmt w:val="bullet"/>
      <w:lvlText w:val="-"/>
      <w:lvlJc w:val="left"/>
      <w:pPr>
        <w:ind w:left="2138" w:hanging="360"/>
      </w:pPr>
      <w:rPr>
        <w:rFonts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10C03B73"/>
    <w:multiLevelType w:val="hybridMultilevel"/>
    <w:tmpl w:val="C8887F26"/>
    <w:lvl w:ilvl="0" w:tplc="041D0001">
      <w:start w:val="1"/>
      <w:numFmt w:val="bullet"/>
      <w:lvlText w:val=""/>
      <w:lvlJc w:val="left"/>
      <w:pPr>
        <w:ind w:left="1460" w:hanging="360"/>
      </w:pPr>
      <w:rPr>
        <w:rFonts w:ascii="Symbol" w:hAnsi="Symbol" w:hint="default"/>
      </w:rPr>
    </w:lvl>
    <w:lvl w:ilvl="1" w:tplc="041D0003" w:tentative="1">
      <w:start w:val="1"/>
      <w:numFmt w:val="bullet"/>
      <w:lvlText w:val="o"/>
      <w:lvlJc w:val="left"/>
      <w:pPr>
        <w:ind w:left="2180" w:hanging="360"/>
      </w:pPr>
      <w:rPr>
        <w:rFonts w:ascii="Courier New" w:hAnsi="Courier New" w:cs="Courier New" w:hint="default"/>
      </w:rPr>
    </w:lvl>
    <w:lvl w:ilvl="2" w:tplc="041D0005" w:tentative="1">
      <w:start w:val="1"/>
      <w:numFmt w:val="bullet"/>
      <w:lvlText w:val=""/>
      <w:lvlJc w:val="left"/>
      <w:pPr>
        <w:ind w:left="2900" w:hanging="360"/>
      </w:pPr>
      <w:rPr>
        <w:rFonts w:ascii="Wingdings" w:hAnsi="Wingdings" w:hint="default"/>
      </w:rPr>
    </w:lvl>
    <w:lvl w:ilvl="3" w:tplc="041D0001" w:tentative="1">
      <w:start w:val="1"/>
      <w:numFmt w:val="bullet"/>
      <w:lvlText w:val=""/>
      <w:lvlJc w:val="left"/>
      <w:pPr>
        <w:ind w:left="3620" w:hanging="360"/>
      </w:pPr>
      <w:rPr>
        <w:rFonts w:ascii="Symbol" w:hAnsi="Symbol" w:hint="default"/>
      </w:rPr>
    </w:lvl>
    <w:lvl w:ilvl="4" w:tplc="041D0003" w:tentative="1">
      <w:start w:val="1"/>
      <w:numFmt w:val="bullet"/>
      <w:lvlText w:val="o"/>
      <w:lvlJc w:val="left"/>
      <w:pPr>
        <w:ind w:left="4340" w:hanging="360"/>
      </w:pPr>
      <w:rPr>
        <w:rFonts w:ascii="Courier New" w:hAnsi="Courier New" w:cs="Courier New" w:hint="default"/>
      </w:rPr>
    </w:lvl>
    <w:lvl w:ilvl="5" w:tplc="041D0005" w:tentative="1">
      <w:start w:val="1"/>
      <w:numFmt w:val="bullet"/>
      <w:lvlText w:val=""/>
      <w:lvlJc w:val="left"/>
      <w:pPr>
        <w:ind w:left="5060" w:hanging="360"/>
      </w:pPr>
      <w:rPr>
        <w:rFonts w:ascii="Wingdings" w:hAnsi="Wingdings" w:hint="default"/>
      </w:rPr>
    </w:lvl>
    <w:lvl w:ilvl="6" w:tplc="041D0001" w:tentative="1">
      <w:start w:val="1"/>
      <w:numFmt w:val="bullet"/>
      <w:lvlText w:val=""/>
      <w:lvlJc w:val="left"/>
      <w:pPr>
        <w:ind w:left="5780" w:hanging="360"/>
      </w:pPr>
      <w:rPr>
        <w:rFonts w:ascii="Symbol" w:hAnsi="Symbol" w:hint="default"/>
      </w:rPr>
    </w:lvl>
    <w:lvl w:ilvl="7" w:tplc="041D0003" w:tentative="1">
      <w:start w:val="1"/>
      <w:numFmt w:val="bullet"/>
      <w:lvlText w:val="o"/>
      <w:lvlJc w:val="left"/>
      <w:pPr>
        <w:ind w:left="6500" w:hanging="360"/>
      </w:pPr>
      <w:rPr>
        <w:rFonts w:ascii="Courier New" w:hAnsi="Courier New" w:cs="Courier New" w:hint="default"/>
      </w:rPr>
    </w:lvl>
    <w:lvl w:ilvl="8" w:tplc="041D0005" w:tentative="1">
      <w:start w:val="1"/>
      <w:numFmt w:val="bullet"/>
      <w:lvlText w:val=""/>
      <w:lvlJc w:val="left"/>
      <w:pPr>
        <w:ind w:left="7220" w:hanging="360"/>
      </w:pPr>
      <w:rPr>
        <w:rFonts w:ascii="Wingdings" w:hAnsi="Wingdings" w:hint="default"/>
      </w:rPr>
    </w:lvl>
  </w:abstractNum>
  <w:abstractNum w:abstractNumId="15" w15:restartNumberingAfterBreak="0">
    <w:nsid w:val="19493ABA"/>
    <w:multiLevelType w:val="hybridMultilevel"/>
    <w:tmpl w:val="40CC5B52"/>
    <w:lvl w:ilvl="0" w:tplc="041D000F">
      <w:start w:val="1"/>
      <w:numFmt w:val="decimal"/>
      <w:lvlText w:val="%1."/>
      <w:lvlJc w:val="left"/>
      <w:pPr>
        <w:ind w:left="438" w:hanging="360"/>
      </w:pPr>
    </w:lvl>
    <w:lvl w:ilvl="1" w:tplc="041D0019" w:tentative="1">
      <w:start w:val="1"/>
      <w:numFmt w:val="lowerLetter"/>
      <w:lvlText w:val="%2."/>
      <w:lvlJc w:val="left"/>
      <w:pPr>
        <w:ind w:left="1158" w:hanging="360"/>
      </w:pPr>
    </w:lvl>
    <w:lvl w:ilvl="2" w:tplc="041D001B" w:tentative="1">
      <w:start w:val="1"/>
      <w:numFmt w:val="lowerRoman"/>
      <w:lvlText w:val="%3."/>
      <w:lvlJc w:val="right"/>
      <w:pPr>
        <w:ind w:left="1878" w:hanging="180"/>
      </w:pPr>
    </w:lvl>
    <w:lvl w:ilvl="3" w:tplc="041D000F" w:tentative="1">
      <w:start w:val="1"/>
      <w:numFmt w:val="decimal"/>
      <w:lvlText w:val="%4."/>
      <w:lvlJc w:val="left"/>
      <w:pPr>
        <w:ind w:left="2598" w:hanging="360"/>
      </w:pPr>
    </w:lvl>
    <w:lvl w:ilvl="4" w:tplc="041D0019" w:tentative="1">
      <w:start w:val="1"/>
      <w:numFmt w:val="lowerLetter"/>
      <w:lvlText w:val="%5."/>
      <w:lvlJc w:val="left"/>
      <w:pPr>
        <w:ind w:left="3318" w:hanging="360"/>
      </w:pPr>
    </w:lvl>
    <w:lvl w:ilvl="5" w:tplc="041D001B" w:tentative="1">
      <w:start w:val="1"/>
      <w:numFmt w:val="lowerRoman"/>
      <w:lvlText w:val="%6."/>
      <w:lvlJc w:val="right"/>
      <w:pPr>
        <w:ind w:left="4038" w:hanging="180"/>
      </w:pPr>
    </w:lvl>
    <w:lvl w:ilvl="6" w:tplc="041D000F" w:tentative="1">
      <w:start w:val="1"/>
      <w:numFmt w:val="decimal"/>
      <w:lvlText w:val="%7."/>
      <w:lvlJc w:val="left"/>
      <w:pPr>
        <w:ind w:left="4758" w:hanging="360"/>
      </w:pPr>
    </w:lvl>
    <w:lvl w:ilvl="7" w:tplc="041D0019" w:tentative="1">
      <w:start w:val="1"/>
      <w:numFmt w:val="lowerLetter"/>
      <w:lvlText w:val="%8."/>
      <w:lvlJc w:val="left"/>
      <w:pPr>
        <w:ind w:left="5478" w:hanging="360"/>
      </w:pPr>
    </w:lvl>
    <w:lvl w:ilvl="8" w:tplc="041D001B" w:tentative="1">
      <w:start w:val="1"/>
      <w:numFmt w:val="lowerRoman"/>
      <w:lvlText w:val="%9."/>
      <w:lvlJc w:val="right"/>
      <w:pPr>
        <w:ind w:left="6198" w:hanging="180"/>
      </w:pPr>
    </w:lvl>
  </w:abstractNum>
  <w:abstractNum w:abstractNumId="16" w15:restartNumberingAfterBreak="0">
    <w:nsid w:val="1EFF51FF"/>
    <w:multiLevelType w:val="hybridMultilevel"/>
    <w:tmpl w:val="08421DD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29F847A7"/>
    <w:multiLevelType w:val="hybridMultilevel"/>
    <w:tmpl w:val="0E66D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BF516D7"/>
    <w:multiLevelType w:val="hybridMultilevel"/>
    <w:tmpl w:val="0FB04044"/>
    <w:lvl w:ilvl="0" w:tplc="082CE796">
      <w:start w:val="1"/>
      <w:numFmt w:val="decimal"/>
      <w:lvlText w:val="%1."/>
      <w:lvlJc w:val="left"/>
      <w:pPr>
        <w:ind w:left="20" w:hanging="360"/>
      </w:pPr>
      <w:rPr>
        <w:rFonts w:hint="default"/>
      </w:rPr>
    </w:lvl>
    <w:lvl w:ilvl="1" w:tplc="041D0019" w:tentative="1">
      <w:start w:val="1"/>
      <w:numFmt w:val="lowerLetter"/>
      <w:lvlText w:val="%2."/>
      <w:lvlJc w:val="left"/>
      <w:pPr>
        <w:ind w:left="740" w:hanging="360"/>
      </w:pPr>
    </w:lvl>
    <w:lvl w:ilvl="2" w:tplc="041D001B" w:tentative="1">
      <w:start w:val="1"/>
      <w:numFmt w:val="lowerRoman"/>
      <w:lvlText w:val="%3."/>
      <w:lvlJc w:val="right"/>
      <w:pPr>
        <w:ind w:left="1460" w:hanging="180"/>
      </w:pPr>
    </w:lvl>
    <w:lvl w:ilvl="3" w:tplc="041D000F" w:tentative="1">
      <w:start w:val="1"/>
      <w:numFmt w:val="decimal"/>
      <w:lvlText w:val="%4."/>
      <w:lvlJc w:val="left"/>
      <w:pPr>
        <w:ind w:left="2180" w:hanging="360"/>
      </w:pPr>
    </w:lvl>
    <w:lvl w:ilvl="4" w:tplc="041D0019" w:tentative="1">
      <w:start w:val="1"/>
      <w:numFmt w:val="lowerLetter"/>
      <w:lvlText w:val="%5."/>
      <w:lvlJc w:val="left"/>
      <w:pPr>
        <w:ind w:left="2900" w:hanging="360"/>
      </w:pPr>
    </w:lvl>
    <w:lvl w:ilvl="5" w:tplc="041D001B" w:tentative="1">
      <w:start w:val="1"/>
      <w:numFmt w:val="lowerRoman"/>
      <w:lvlText w:val="%6."/>
      <w:lvlJc w:val="right"/>
      <w:pPr>
        <w:ind w:left="3620" w:hanging="180"/>
      </w:pPr>
    </w:lvl>
    <w:lvl w:ilvl="6" w:tplc="041D000F" w:tentative="1">
      <w:start w:val="1"/>
      <w:numFmt w:val="decimal"/>
      <w:lvlText w:val="%7."/>
      <w:lvlJc w:val="left"/>
      <w:pPr>
        <w:ind w:left="4340" w:hanging="360"/>
      </w:pPr>
    </w:lvl>
    <w:lvl w:ilvl="7" w:tplc="041D0019" w:tentative="1">
      <w:start w:val="1"/>
      <w:numFmt w:val="lowerLetter"/>
      <w:lvlText w:val="%8."/>
      <w:lvlJc w:val="left"/>
      <w:pPr>
        <w:ind w:left="5060" w:hanging="360"/>
      </w:pPr>
    </w:lvl>
    <w:lvl w:ilvl="8" w:tplc="041D001B" w:tentative="1">
      <w:start w:val="1"/>
      <w:numFmt w:val="lowerRoman"/>
      <w:lvlText w:val="%9."/>
      <w:lvlJc w:val="right"/>
      <w:pPr>
        <w:ind w:left="5780" w:hanging="180"/>
      </w:pPr>
    </w:lvl>
  </w:abstractNum>
  <w:abstractNum w:abstractNumId="19" w15:restartNumberingAfterBreak="0">
    <w:nsid w:val="2D184086"/>
    <w:multiLevelType w:val="hybridMultilevel"/>
    <w:tmpl w:val="2112FCA6"/>
    <w:lvl w:ilvl="0" w:tplc="082CE796">
      <w:start w:val="1"/>
      <w:numFmt w:val="decimal"/>
      <w:lvlText w:val="%1."/>
      <w:lvlJc w:val="left"/>
      <w:pPr>
        <w:ind w:left="-320" w:hanging="360"/>
      </w:pPr>
      <w:rPr>
        <w:rFonts w:hint="default"/>
      </w:rPr>
    </w:lvl>
    <w:lvl w:ilvl="1" w:tplc="041D0019" w:tentative="1">
      <w:start w:val="1"/>
      <w:numFmt w:val="lowerLetter"/>
      <w:lvlText w:val="%2."/>
      <w:lvlJc w:val="left"/>
      <w:pPr>
        <w:ind w:left="1100" w:hanging="360"/>
      </w:pPr>
    </w:lvl>
    <w:lvl w:ilvl="2" w:tplc="041D001B" w:tentative="1">
      <w:start w:val="1"/>
      <w:numFmt w:val="lowerRoman"/>
      <w:lvlText w:val="%3."/>
      <w:lvlJc w:val="right"/>
      <w:pPr>
        <w:ind w:left="1820" w:hanging="180"/>
      </w:pPr>
    </w:lvl>
    <w:lvl w:ilvl="3" w:tplc="041D000F" w:tentative="1">
      <w:start w:val="1"/>
      <w:numFmt w:val="decimal"/>
      <w:lvlText w:val="%4."/>
      <w:lvlJc w:val="left"/>
      <w:pPr>
        <w:ind w:left="2540" w:hanging="360"/>
      </w:pPr>
    </w:lvl>
    <w:lvl w:ilvl="4" w:tplc="041D0019" w:tentative="1">
      <w:start w:val="1"/>
      <w:numFmt w:val="lowerLetter"/>
      <w:lvlText w:val="%5."/>
      <w:lvlJc w:val="left"/>
      <w:pPr>
        <w:ind w:left="3260" w:hanging="360"/>
      </w:pPr>
    </w:lvl>
    <w:lvl w:ilvl="5" w:tplc="041D001B" w:tentative="1">
      <w:start w:val="1"/>
      <w:numFmt w:val="lowerRoman"/>
      <w:lvlText w:val="%6."/>
      <w:lvlJc w:val="right"/>
      <w:pPr>
        <w:ind w:left="3980" w:hanging="180"/>
      </w:pPr>
    </w:lvl>
    <w:lvl w:ilvl="6" w:tplc="041D000F" w:tentative="1">
      <w:start w:val="1"/>
      <w:numFmt w:val="decimal"/>
      <w:lvlText w:val="%7."/>
      <w:lvlJc w:val="left"/>
      <w:pPr>
        <w:ind w:left="4700" w:hanging="360"/>
      </w:pPr>
    </w:lvl>
    <w:lvl w:ilvl="7" w:tplc="041D0019" w:tentative="1">
      <w:start w:val="1"/>
      <w:numFmt w:val="lowerLetter"/>
      <w:lvlText w:val="%8."/>
      <w:lvlJc w:val="left"/>
      <w:pPr>
        <w:ind w:left="5420" w:hanging="360"/>
      </w:pPr>
    </w:lvl>
    <w:lvl w:ilvl="8" w:tplc="041D001B" w:tentative="1">
      <w:start w:val="1"/>
      <w:numFmt w:val="lowerRoman"/>
      <w:lvlText w:val="%9."/>
      <w:lvlJc w:val="right"/>
      <w:pPr>
        <w:ind w:left="6140" w:hanging="180"/>
      </w:pPr>
    </w:lvl>
  </w:abstractNum>
  <w:abstractNum w:abstractNumId="20" w15:restartNumberingAfterBreak="0">
    <w:nsid w:val="34E45A83"/>
    <w:multiLevelType w:val="hybridMultilevel"/>
    <w:tmpl w:val="5A76B6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1C559A0"/>
    <w:multiLevelType w:val="hybridMultilevel"/>
    <w:tmpl w:val="81DC4A68"/>
    <w:lvl w:ilvl="0" w:tplc="BC826E28">
      <w:start w:val="1"/>
      <w:numFmt w:val="decimal"/>
      <w:lvlText w:val="%1."/>
      <w:lvlJc w:val="left"/>
      <w:pPr>
        <w:ind w:left="372" w:hanging="360"/>
      </w:pPr>
      <w:rPr>
        <w:rFonts w:hint="default"/>
      </w:rPr>
    </w:lvl>
    <w:lvl w:ilvl="1" w:tplc="041D0019" w:tentative="1">
      <w:start w:val="1"/>
      <w:numFmt w:val="lowerLetter"/>
      <w:lvlText w:val="%2."/>
      <w:lvlJc w:val="left"/>
      <w:pPr>
        <w:ind w:left="1092" w:hanging="360"/>
      </w:pPr>
    </w:lvl>
    <w:lvl w:ilvl="2" w:tplc="041D001B" w:tentative="1">
      <w:start w:val="1"/>
      <w:numFmt w:val="lowerRoman"/>
      <w:lvlText w:val="%3."/>
      <w:lvlJc w:val="right"/>
      <w:pPr>
        <w:ind w:left="1812" w:hanging="180"/>
      </w:pPr>
    </w:lvl>
    <w:lvl w:ilvl="3" w:tplc="041D000F" w:tentative="1">
      <w:start w:val="1"/>
      <w:numFmt w:val="decimal"/>
      <w:lvlText w:val="%4."/>
      <w:lvlJc w:val="left"/>
      <w:pPr>
        <w:ind w:left="2532" w:hanging="360"/>
      </w:pPr>
    </w:lvl>
    <w:lvl w:ilvl="4" w:tplc="041D0019" w:tentative="1">
      <w:start w:val="1"/>
      <w:numFmt w:val="lowerLetter"/>
      <w:lvlText w:val="%5."/>
      <w:lvlJc w:val="left"/>
      <w:pPr>
        <w:ind w:left="3252" w:hanging="360"/>
      </w:pPr>
    </w:lvl>
    <w:lvl w:ilvl="5" w:tplc="041D001B" w:tentative="1">
      <w:start w:val="1"/>
      <w:numFmt w:val="lowerRoman"/>
      <w:lvlText w:val="%6."/>
      <w:lvlJc w:val="right"/>
      <w:pPr>
        <w:ind w:left="3972" w:hanging="180"/>
      </w:pPr>
    </w:lvl>
    <w:lvl w:ilvl="6" w:tplc="041D000F" w:tentative="1">
      <w:start w:val="1"/>
      <w:numFmt w:val="decimal"/>
      <w:lvlText w:val="%7."/>
      <w:lvlJc w:val="left"/>
      <w:pPr>
        <w:ind w:left="4692" w:hanging="360"/>
      </w:pPr>
    </w:lvl>
    <w:lvl w:ilvl="7" w:tplc="041D0019" w:tentative="1">
      <w:start w:val="1"/>
      <w:numFmt w:val="lowerLetter"/>
      <w:lvlText w:val="%8."/>
      <w:lvlJc w:val="left"/>
      <w:pPr>
        <w:ind w:left="5412" w:hanging="360"/>
      </w:pPr>
    </w:lvl>
    <w:lvl w:ilvl="8" w:tplc="041D001B" w:tentative="1">
      <w:start w:val="1"/>
      <w:numFmt w:val="lowerRoman"/>
      <w:lvlText w:val="%9."/>
      <w:lvlJc w:val="right"/>
      <w:pPr>
        <w:ind w:left="6132" w:hanging="180"/>
      </w:pPr>
    </w:lvl>
  </w:abstractNum>
  <w:abstractNum w:abstractNumId="22" w15:restartNumberingAfterBreak="0">
    <w:nsid w:val="466B348E"/>
    <w:multiLevelType w:val="hybridMultilevel"/>
    <w:tmpl w:val="D6E0FB0C"/>
    <w:lvl w:ilvl="0" w:tplc="A26A2792">
      <w:start w:val="1"/>
      <w:numFmt w:val="bullet"/>
      <w:lvlText w:val="-"/>
      <w:lvlJc w:val="left"/>
      <w:pPr>
        <w:ind w:left="380" w:hanging="360"/>
      </w:pPr>
      <w:rPr>
        <w:rFonts w:hint="default"/>
      </w:rPr>
    </w:lvl>
    <w:lvl w:ilvl="1" w:tplc="041D0003">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3" w15:restartNumberingAfterBreak="0">
    <w:nsid w:val="53E83E7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405E02"/>
    <w:multiLevelType w:val="hybridMultilevel"/>
    <w:tmpl w:val="97FABF7C"/>
    <w:lvl w:ilvl="0" w:tplc="9DA0AADA">
      <w:numFmt w:val="bullet"/>
      <w:lvlText w:val="-"/>
      <w:lvlJc w:val="left"/>
      <w:pPr>
        <w:ind w:left="6651" w:hanging="360"/>
      </w:pPr>
      <w:rPr>
        <w:rFonts w:hint="default"/>
      </w:rPr>
    </w:lvl>
    <w:lvl w:ilvl="1" w:tplc="041D0003">
      <w:start w:val="1"/>
      <w:numFmt w:val="bullet"/>
      <w:lvlText w:val="o"/>
      <w:lvlJc w:val="left"/>
      <w:pPr>
        <w:ind w:left="7371" w:hanging="360"/>
      </w:pPr>
      <w:rPr>
        <w:rFonts w:ascii="Courier New" w:hAnsi="Courier New" w:cs="Courier New" w:hint="default"/>
      </w:rPr>
    </w:lvl>
    <w:lvl w:ilvl="2" w:tplc="041D0005" w:tentative="1">
      <w:start w:val="1"/>
      <w:numFmt w:val="bullet"/>
      <w:lvlText w:val=""/>
      <w:lvlJc w:val="left"/>
      <w:pPr>
        <w:ind w:left="8091" w:hanging="360"/>
      </w:pPr>
      <w:rPr>
        <w:rFonts w:ascii="Wingdings" w:hAnsi="Wingdings" w:hint="default"/>
      </w:rPr>
    </w:lvl>
    <w:lvl w:ilvl="3" w:tplc="041D0001" w:tentative="1">
      <w:start w:val="1"/>
      <w:numFmt w:val="bullet"/>
      <w:lvlText w:val=""/>
      <w:lvlJc w:val="left"/>
      <w:pPr>
        <w:ind w:left="8811" w:hanging="360"/>
      </w:pPr>
      <w:rPr>
        <w:rFonts w:ascii="Symbol" w:hAnsi="Symbol" w:hint="default"/>
      </w:rPr>
    </w:lvl>
    <w:lvl w:ilvl="4" w:tplc="041D0003" w:tentative="1">
      <w:start w:val="1"/>
      <w:numFmt w:val="bullet"/>
      <w:lvlText w:val="o"/>
      <w:lvlJc w:val="left"/>
      <w:pPr>
        <w:ind w:left="9531" w:hanging="360"/>
      </w:pPr>
      <w:rPr>
        <w:rFonts w:ascii="Courier New" w:hAnsi="Courier New" w:cs="Courier New" w:hint="default"/>
      </w:rPr>
    </w:lvl>
    <w:lvl w:ilvl="5" w:tplc="041D0005" w:tentative="1">
      <w:start w:val="1"/>
      <w:numFmt w:val="bullet"/>
      <w:lvlText w:val=""/>
      <w:lvlJc w:val="left"/>
      <w:pPr>
        <w:ind w:left="10251" w:hanging="360"/>
      </w:pPr>
      <w:rPr>
        <w:rFonts w:ascii="Wingdings" w:hAnsi="Wingdings" w:hint="default"/>
      </w:rPr>
    </w:lvl>
    <w:lvl w:ilvl="6" w:tplc="041D0001" w:tentative="1">
      <w:start w:val="1"/>
      <w:numFmt w:val="bullet"/>
      <w:lvlText w:val=""/>
      <w:lvlJc w:val="left"/>
      <w:pPr>
        <w:ind w:left="10971" w:hanging="360"/>
      </w:pPr>
      <w:rPr>
        <w:rFonts w:ascii="Symbol" w:hAnsi="Symbol" w:hint="default"/>
      </w:rPr>
    </w:lvl>
    <w:lvl w:ilvl="7" w:tplc="041D0003" w:tentative="1">
      <w:start w:val="1"/>
      <w:numFmt w:val="bullet"/>
      <w:lvlText w:val="o"/>
      <w:lvlJc w:val="left"/>
      <w:pPr>
        <w:ind w:left="11691" w:hanging="360"/>
      </w:pPr>
      <w:rPr>
        <w:rFonts w:ascii="Courier New" w:hAnsi="Courier New" w:cs="Courier New" w:hint="default"/>
      </w:rPr>
    </w:lvl>
    <w:lvl w:ilvl="8" w:tplc="041D0005" w:tentative="1">
      <w:start w:val="1"/>
      <w:numFmt w:val="bullet"/>
      <w:lvlText w:val=""/>
      <w:lvlJc w:val="left"/>
      <w:pPr>
        <w:ind w:left="12411" w:hanging="360"/>
      </w:pPr>
      <w:rPr>
        <w:rFonts w:ascii="Wingdings" w:hAnsi="Wingdings" w:hint="default"/>
      </w:rPr>
    </w:lvl>
  </w:abstractNum>
  <w:abstractNum w:abstractNumId="25" w15:restartNumberingAfterBreak="0">
    <w:nsid w:val="649F7B3E"/>
    <w:multiLevelType w:val="hybridMultilevel"/>
    <w:tmpl w:val="7074A358"/>
    <w:lvl w:ilvl="0" w:tplc="24683318">
      <w:start w:val="1"/>
      <w:numFmt w:val="decimal"/>
      <w:lvlText w:val="%1."/>
      <w:lvlJc w:val="left"/>
      <w:pPr>
        <w:ind w:left="733" w:hanging="360"/>
      </w:pPr>
      <w:rPr>
        <w:rFonts w:hint="default"/>
      </w:rPr>
    </w:lvl>
    <w:lvl w:ilvl="1" w:tplc="041D0019" w:tentative="1">
      <w:start w:val="1"/>
      <w:numFmt w:val="lowerLetter"/>
      <w:lvlText w:val="%2."/>
      <w:lvlJc w:val="left"/>
      <w:pPr>
        <w:ind w:left="1453" w:hanging="360"/>
      </w:pPr>
    </w:lvl>
    <w:lvl w:ilvl="2" w:tplc="041D001B" w:tentative="1">
      <w:start w:val="1"/>
      <w:numFmt w:val="lowerRoman"/>
      <w:lvlText w:val="%3."/>
      <w:lvlJc w:val="right"/>
      <w:pPr>
        <w:ind w:left="2173" w:hanging="180"/>
      </w:pPr>
    </w:lvl>
    <w:lvl w:ilvl="3" w:tplc="041D000F" w:tentative="1">
      <w:start w:val="1"/>
      <w:numFmt w:val="decimal"/>
      <w:lvlText w:val="%4."/>
      <w:lvlJc w:val="left"/>
      <w:pPr>
        <w:ind w:left="2893" w:hanging="360"/>
      </w:pPr>
    </w:lvl>
    <w:lvl w:ilvl="4" w:tplc="041D0019" w:tentative="1">
      <w:start w:val="1"/>
      <w:numFmt w:val="lowerLetter"/>
      <w:lvlText w:val="%5."/>
      <w:lvlJc w:val="left"/>
      <w:pPr>
        <w:ind w:left="3613" w:hanging="360"/>
      </w:pPr>
    </w:lvl>
    <w:lvl w:ilvl="5" w:tplc="041D001B" w:tentative="1">
      <w:start w:val="1"/>
      <w:numFmt w:val="lowerRoman"/>
      <w:lvlText w:val="%6."/>
      <w:lvlJc w:val="right"/>
      <w:pPr>
        <w:ind w:left="4333" w:hanging="180"/>
      </w:pPr>
    </w:lvl>
    <w:lvl w:ilvl="6" w:tplc="041D000F" w:tentative="1">
      <w:start w:val="1"/>
      <w:numFmt w:val="decimal"/>
      <w:lvlText w:val="%7."/>
      <w:lvlJc w:val="left"/>
      <w:pPr>
        <w:ind w:left="5053" w:hanging="360"/>
      </w:pPr>
    </w:lvl>
    <w:lvl w:ilvl="7" w:tplc="041D0019" w:tentative="1">
      <w:start w:val="1"/>
      <w:numFmt w:val="lowerLetter"/>
      <w:lvlText w:val="%8."/>
      <w:lvlJc w:val="left"/>
      <w:pPr>
        <w:ind w:left="5773" w:hanging="360"/>
      </w:pPr>
    </w:lvl>
    <w:lvl w:ilvl="8" w:tplc="041D001B" w:tentative="1">
      <w:start w:val="1"/>
      <w:numFmt w:val="lowerRoman"/>
      <w:lvlText w:val="%9."/>
      <w:lvlJc w:val="right"/>
      <w:pPr>
        <w:ind w:left="6493" w:hanging="180"/>
      </w:pPr>
    </w:lvl>
  </w:abstractNum>
  <w:num w:numId="1" w16cid:durableId="167795322">
    <w:abstractNumId w:val="24"/>
  </w:num>
  <w:num w:numId="2" w16cid:durableId="1134373159">
    <w:abstractNumId w:val="17"/>
  </w:num>
  <w:num w:numId="3" w16cid:durableId="16005577">
    <w:abstractNumId w:val="15"/>
  </w:num>
  <w:num w:numId="4" w16cid:durableId="297999321">
    <w:abstractNumId w:val="21"/>
  </w:num>
  <w:num w:numId="5" w16cid:durableId="943611312">
    <w:abstractNumId w:val="13"/>
  </w:num>
  <w:num w:numId="6" w16cid:durableId="1169448310">
    <w:abstractNumId w:val="10"/>
  </w:num>
  <w:num w:numId="7" w16cid:durableId="1871260961">
    <w:abstractNumId w:val="20"/>
  </w:num>
  <w:num w:numId="8" w16cid:durableId="747075424">
    <w:abstractNumId w:val="25"/>
  </w:num>
  <w:num w:numId="9" w16cid:durableId="125704661">
    <w:abstractNumId w:val="18"/>
  </w:num>
  <w:num w:numId="10" w16cid:durableId="255747716">
    <w:abstractNumId w:val="19"/>
  </w:num>
  <w:num w:numId="11" w16cid:durableId="1220165837">
    <w:abstractNumId w:val="22"/>
  </w:num>
  <w:num w:numId="12" w16cid:durableId="1369642545">
    <w:abstractNumId w:val="8"/>
  </w:num>
  <w:num w:numId="13" w16cid:durableId="2094933338">
    <w:abstractNumId w:val="3"/>
  </w:num>
  <w:num w:numId="14" w16cid:durableId="986976343">
    <w:abstractNumId w:val="2"/>
  </w:num>
  <w:num w:numId="15" w16cid:durableId="510803792">
    <w:abstractNumId w:val="1"/>
  </w:num>
  <w:num w:numId="16" w16cid:durableId="791630655">
    <w:abstractNumId w:val="0"/>
  </w:num>
  <w:num w:numId="17" w16cid:durableId="288365650">
    <w:abstractNumId w:val="9"/>
  </w:num>
  <w:num w:numId="18" w16cid:durableId="1966890870">
    <w:abstractNumId w:val="7"/>
  </w:num>
  <w:num w:numId="19" w16cid:durableId="1640573736">
    <w:abstractNumId w:val="6"/>
  </w:num>
  <w:num w:numId="20" w16cid:durableId="615411388">
    <w:abstractNumId w:val="5"/>
  </w:num>
  <w:num w:numId="21" w16cid:durableId="1746416228">
    <w:abstractNumId w:val="4"/>
  </w:num>
  <w:num w:numId="22" w16cid:durableId="398867722">
    <w:abstractNumId w:val="14"/>
  </w:num>
  <w:num w:numId="23" w16cid:durableId="2067990253">
    <w:abstractNumId w:val="11"/>
  </w:num>
  <w:num w:numId="24" w16cid:durableId="2086609676">
    <w:abstractNumId w:val="12"/>
  </w:num>
  <w:num w:numId="25" w16cid:durableId="580218141">
    <w:abstractNumId w:val="16"/>
  </w:num>
  <w:num w:numId="26" w16cid:durableId="17020519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6D"/>
    <w:rsid w:val="00000CD5"/>
    <w:rsid w:val="00001472"/>
    <w:rsid w:val="00004DF4"/>
    <w:rsid w:val="00010107"/>
    <w:rsid w:val="00010E14"/>
    <w:rsid w:val="000132E8"/>
    <w:rsid w:val="00013D03"/>
    <w:rsid w:val="00021BEA"/>
    <w:rsid w:val="00021C30"/>
    <w:rsid w:val="00022531"/>
    <w:rsid w:val="00024BF5"/>
    <w:rsid w:val="00025425"/>
    <w:rsid w:val="000277EF"/>
    <w:rsid w:val="00027F06"/>
    <w:rsid w:val="00030D10"/>
    <w:rsid w:val="000348D5"/>
    <w:rsid w:val="000415B4"/>
    <w:rsid w:val="00051170"/>
    <w:rsid w:val="00051BB5"/>
    <w:rsid w:val="00051CF2"/>
    <w:rsid w:val="000544B8"/>
    <w:rsid w:val="00054976"/>
    <w:rsid w:val="00060D43"/>
    <w:rsid w:val="00066A1E"/>
    <w:rsid w:val="0007074F"/>
    <w:rsid w:val="000723EE"/>
    <w:rsid w:val="00073E14"/>
    <w:rsid w:val="00074BD1"/>
    <w:rsid w:val="0007630A"/>
    <w:rsid w:val="00076B41"/>
    <w:rsid w:val="00083B88"/>
    <w:rsid w:val="00085D10"/>
    <w:rsid w:val="00093CBC"/>
    <w:rsid w:val="000A15A1"/>
    <w:rsid w:val="000A356C"/>
    <w:rsid w:val="000A7D2B"/>
    <w:rsid w:val="000B08CD"/>
    <w:rsid w:val="000B7AE2"/>
    <w:rsid w:val="000B7D1C"/>
    <w:rsid w:val="000C0A77"/>
    <w:rsid w:val="000C5036"/>
    <w:rsid w:val="000C5CB9"/>
    <w:rsid w:val="000C6918"/>
    <w:rsid w:val="000D1394"/>
    <w:rsid w:val="000D2110"/>
    <w:rsid w:val="000D3861"/>
    <w:rsid w:val="000D3D87"/>
    <w:rsid w:val="000D4054"/>
    <w:rsid w:val="000D525E"/>
    <w:rsid w:val="000D621A"/>
    <w:rsid w:val="000E1D7C"/>
    <w:rsid w:val="000E35C9"/>
    <w:rsid w:val="000E6FC6"/>
    <w:rsid w:val="000E7C18"/>
    <w:rsid w:val="000F2188"/>
    <w:rsid w:val="000F31D6"/>
    <w:rsid w:val="000F3521"/>
    <w:rsid w:val="001011D8"/>
    <w:rsid w:val="00104C08"/>
    <w:rsid w:val="00107320"/>
    <w:rsid w:val="0011100E"/>
    <w:rsid w:val="00115A42"/>
    <w:rsid w:val="001257EF"/>
    <w:rsid w:val="00134CA0"/>
    <w:rsid w:val="00140A7B"/>
    <w:rsid w:val="00160FBD"/>
    <w:rsid w:val="001666CA"/>
    <w:rsid w:val="00174577"/>
    <w:rsid w:val="00176469"/>
    <w:rsid w:val="00182608"/>
    <w:rsid w:val="001838FD"/>
    <w:rsid w:val="00192762"/>
    <w:rsid w:val="00193CA8"/>
    <w:rsid w:val="00197189"/>
    <w:rsid w:val="001A0EA7"/>
    <w:rsid w:val="001A1175"/>
    <w:rsid w:val="001A199E"/>
    <w:rsid w:val="001A1E20"/>
    <w:rsid w:val="001B0BA4"/>
    <w:rsid w:val="001B0DAC"/>
    <w:rsid w:val="001B3BC4"/>
    <w:rsid w:val="001B4B47"/>
    <w:rsid w:val="001B63FE"/>
    <w:rsid w:val="001C0298"/>
    <w:rsid w:val="001C0FBB"/>
    <w:rsid w:val="001C1DBB"/>
    <w:rsid w:val="001C3324"/>
    <w:rsid w:val="001C6330"/>
    <w:rsid w:val="001D5F78"/>
    <w:rsid w:val="001E0CA0"/>
    <w:rsid w:val="001E1D50"/>
    <w:rsid w:val="001E24DB"/>
    <w:rsid w:val="001E31EB"/>
    <w:rsid w:val="001E35B4"/>
    <w:rsid w:val="001F23BE"/>
    <w:rsid w:val="001F2442"/>
    <w:rsid w:val="001F2FBC"/>
    <w:rsid w:val="001F4BE2"/>
    <w:rsid w:val="001F5429"/>
    <w:rsid w:val="001F7BC8"/>
    <w:rsid w:val="0020161D"/>
    <w:rsid w:val="00202323"/>
    <w:rsid w:val="00203E85"/>
    <w:rsid w:val="00204F57"/>
    <w:rsid w:val="002071BD"/>
    <w:rsid w:val="00211153"/>
    <w:rsid w:val="00222C07"/>
    <w:rsid w:val="00222CB3"/>
    <w:rsid w:val="00224464"/>
    <w:rsid w:val="00226C7A"/>
    <w:rsid w:val="00231BD1"/>
    <w:rsid w:val="002333C7"/>
    <w:rsid w:val="002366B7"/>
    <w:rsid w:val="00241A1B"/>
    <w:rsid w:val="0024241A"/>
    <w:rsid w:val="00242933"/>
    <w:rsid w:val="002442DB"/>
    <w:rsid w:val="00250558"/>
    <w:rsid w:val="00252697"/>
    <w:rsid w:val="0025306A"/>
    <w:rsid w:val="00254435"/>
    <w:rsid w:val="00260967"/>
    <w:rsid w:val="00263A87"/>
    <w:rsid w:val="002647EC"/>
    <w:rsid w:val="00265859"/>
    <w:rsid w:val="00267426"/>
    <w:rsid w:val="00270460"/>
    <w:rsid w:val="00270AD0"/>
    <w:rsid w:val="00272AC8"/>
    <w:rsid w:val="00277712"/>
    <w:rsid w:val="00285F1E"/>
    <w:rsid w:val="002A365E"/>
    <w:rsid w:val="002B2641"/>
    <w:rsid w:val="002B686B"/>
    <w:rsid w:val="002C0746"/>
    <w:rsid w:val="002C0953"/>
    <w:rsid w:val="002C0D70"/>
    <w:rsid w:val="002C348B"/>
    <w:rsid w:val="002C3A47"/>
    <w:rsid w:val="002C3EC1"/>
    <w:rsid w:val="002C52B2"/>
    <w:rsid w:val="002C5FDC"/>
    <w:rsid w:val="002D1C95"/>
    <w:rsid w:val="002D395C"/>
    <w:rsid w:val="002D3D9D"/>
    <w:rsid w:val="002D4800"/>
    <w:rsid w:val="002D5526"/>
    <w:rsid w:val="002D5D53"/>
    <w:rsid w:val="002E2FEC"/>
    <w:rsid w:val="002E62C6"/>
    <w:rsid w:val="002E6CAD"/>
    <w:rsid w:val="002F03C2"/>
    <w:rsid w:val="002F1997"/>
    <w:rsid w:val="002F5D08"/>
    <w:rsid w:val="00300E38"/>
    <w:rsid w:val="00302ED3"/>
    <w:rsid w:val="0030340C"/>
    <w:rsid w:val="00305F90"/>
    <w:rsid w:val="0030697E"/>
    <w:rsid w:val="0031012C"/>
    <w:rsid w:val="00313DC8"/>
    <w:rsid w:val="0031435F"/>
    <w:rsid w:val="00316EB5"/>
    <w:rsid w:val="0031797D"/>
    <w:rsid w:val="003219B7"/>
    <w:rsid w:val="003250E7"/>
    <w:rsid w:val="0032742C"/>
    <w:rsid w:val="003330EF"/>
    <w:rsid w:val="00343666"/>
    <w:rsid w:val="00355C42"/>
    <w:rsid w:val="00362777"/>
    <w:rsid w:val="00366193"/>
    <w:rsid w:val="00366981"/>
    <w:rsid w:val="0037029B"/>
    <w:rsid w:val="003706D5"/>
    <w:rsid w:val="00375584"/>
    <w:rsid w:val="00376593"/>
    <w:rsid w:val="003765DF"/>
    <w:rsid w:val="00377810"/>
    <w:rsid w:val="00380E5C"/>
    <w:rsid w:val="003824B3"/>
    <w:rsid w:val="00386C76"/>
    <w:rsid w:val="003925C6"/>
    <w:rsid w:val="003A1480"/>
    <w:rsid w:val="003A661F"/>
    <w:rsid w:val="003B058B"/>
    <w:rsid w:val="003B20CB"/>
    <w:rsid w:val="003B4A3D"/>
    <w:rsid w:val="003B612A"/>
    <w:rsid w:val="003C035D"/>
    <w:rsid w:val="003C1858"/>
    <w:rsid w:val="003C562F"/>
    <w:rsid w:val="003C6682"/>
    <w:rsid w:val="003C7C33"/>
    <w:rsid w:val="003D301D"/>
    <w:rsid w:val="003E4455"/>
    <w:rsid w:val="003E4FBB"/>
    <w:rsid w:val="003E529E"/>
    <w:rsid w:val="003E7662"/>
    <w:rsid w:val="003E7A29"/>
    <w:rsid w:val="003F0871"/>
    <w:rsid w:val="003F3E63"/>
    <w:rsid w:val="003F7FCD"/>
    <w:rsid w:val="00402CCA"/>
    <w:rsid w:val="00404496"/>
    <w:rsid w:val="00404FF7"/>
    <w:rsid w:val="00406A84"/>
    <w:rsid w:val="0041143B"/>
    <w:rsid w:val="00412A69"/>
    <w:rsid w:val="00413428"/>
    <w:rsid w:val="00416DE3"/>
    <w:rsid w:val="004201AB"/>
    <w:rsid w:val="00420709"/>
    <w:rsid w:val="004212AA"/>
    <w:rsid w:val="00421838"/>
    <w:rsid w:val="0042366B"/>
    <w:rsid w:val="004310C5"/>
    <w:rsid w:val="00440090"/>
    <w:rsid w:val="00441159"/>
    <w:rsid w:val="00450578"/>
    <w:rsid w:val="00452650"/>
    <w:rsid w:val="0045288A"/>
    <w:rsid w:val="004547AA"/>
    <w:rsid w:val="004566D0"/>
    <w:rsid w:val="00460384"/>
    <w:rsid w:val="00465A68"/>
    <w:rsid w:val="00467B3F"/>
    <w:rsid w:val="00471E24"/>
    <w:rsid w:val="0047242A"/>
    <w:rsid w:val="00474B51"/>
    <w:rsid w:val="004767BB"/>
    <w:rsid w:val="0047727A"/>
    <w:rsid w:val="004805A6"/>
    <w:rsid w:val="0048144C"/>
    <w:rsid w:val="00484A8B"/>
    <w:rsid w:val="00487349"/>
    <w:rsid w:val="0049412B"/>
    <w:rsid w:val="004A0DAD"/>
    <w:rsid w:val="004A1067"/>
    <w:rsid w:val="004A303E"/>
    <w:rsid w:val="004A3C00"/>
    <w:rsid w:val="004A5DB4"/>
    <w:rsid w:val="004A7C31"/>
    <w:rsid w:val="004B16AF"/>
    <w:rsid w:val="004B6021"/>
    <w:rsid w:val="004C0464"/>
    <w:rsid w:val="004C7C8E"/>
    <w:rsid w:val="004D0071"/>
    <w:rsid w:val="004D1947"/>
    <w:rsid w:val="004D4453"/>
    <w:rsid w:val="004D529A"/>
    <w:rsid w:val="004D6304"/>
    <w:rsid w:val="004D6B98"/>
    <w:rsid w:val="004E1150"/>
    <w:rsid w:val="004E35D3"/>
    <w:rsid w:val="004E7B28"/>
    <w:rsid w:val="004F2764"/>
    <w:rsid w:val="004F36AD"/>
    <w:rsid w:val="00500B7B"/>
    <w:rsid w:val="005014D8"/>
    <w:rsid w:val="00505D8E"/>
    <w:rsid w:val="00510E3E"/>
    <w:rsid w:val="00513966"/>
    <w:rsid w:val="005172CD"/>
    <w:rsid w:val="005201C3"/>
    <w:rsid w:val="005214C8"/>
    <w:rsid w:val="00524131"/>
    <w:rsid w:val="00524705"/>
    <w:rsid w:val="005301EF"/>
    <w:rsid w:val="005309BF"/>
    <w:rsid w:val="005344AD"/>
    <w:rsid w:val="00534C3A"/>
    <w:rsid w:val="0053520D"/>
    <w:rsid w:val="005416A1"/>
    <w:rsid w:val="00542C6F"/>
    <w:rsid w:val="00542D3C"/>
    <w:rsid w:val="00545235"/>
    <w:rsid w:val="00550A89"/>
    <w:rsid w:val="00550AA2"/>
    <w:rsid w:val="00561684"/>
    <w:rsid w:val="00562CEF"/>
    <w:rsid w:val="00563943"/>
    <w:rsid w:val="00566307"/>
    <w:rsid w:val="00570B13"/>
    <w:rsid w:val="005720F2"/>
    <w:rsid w:val="00572F33"/>
    <w:rsid w:val="005830CB"/>
    <w:rsid w:val="005834A6"/>
    <w:rsid w:val="00585E0E"/>
    <w:rsid w:val="005862BD"/>
    <w:rsid w:val="00591E1D"/>
    <w:rsid w:val="00595393"/>
    <w:rsid w:val="00596945"/>
    <w:rsid w:val="005971C3"/>
    <w:rsid w:val="00597D4A"/>
    <w:rsid w:val="005A28AB"/>
    <w:rsid w:val="005A31E5"/>
    <w:rsid w:val="005A480E"/>
    <w:rsid w:val="005B50B5"/>
    <w:rsid w:val="005C234E"/>
    <w:rsid w:val="005C456C"/>
    <w:rsid w:val="005C72B8"/>
    <w:rsid w:val="005D158C"/>
    <w:rsid w:val="005D7B6B"/>
    <w:rsid w:val="005E1117"/>
    <w:rsid w:val="005E275E"/>
    <w:rsid w:val="005E385D"/>
    <w:rsid w:val="005E6A8E"/>
    <w:rsid w:val="005E6CAE"/>
    <w:rsid w:val="005E6D95"/>
    <w:rsid w:val="005F1FD3"/>
    <w:rsid w:val="005F5D95"/>
    <w:rsid w:val="00606E04"/>
    <w:rsid w:val="006074A4"/>
    <w:rsid w:val="006079F8"/>
    <w:rsid w:val="00615001"/>
    <w:rsid w:val="00632698"/>
    <w:rsid w:val="00640399"/>
    <w:rsid w:val="00647EB1"/>
    <w:rsid w:val="006501DF"/>
    <w:rsid w:val="006512E6"/>
    <w:rsid w:val="0065226D"/>
    <w:rsid w:val="00655893"/>
    <w:rsid w:val="006600FC"/>
    <w:rsid w:val="00674D8F"/>
    <w:rsid w:val="00676432"/>
    <w:rsid w:val="006778F0"/>
    <w:rsid w:val="0068037F"/>
    <w:rsid w:val="006808EB"/>
    <w:rsid w:val="00680F41"/>
    <w:rsid w:val="00682122"/>
    <w:rsid w:val="006837E4"/>
    <w:rsid w:val="006902CE"/>
    <w:rsid w:val="00692A3D"/>
    <w:rsid w:val="00695BF4"/>
    <w:rsid w:val="006A22BE"/>
    <w:rsid w:val="006A3147"/>
    <w:rsid w:val="006A6DB3"/>
    <w:rsid w:val="006A7BC7"/>
    <w:rsid w:val="006B129B"/>
    <w:rsid w:val="006C2094"/>
    <w:rsid w:val="006C24FF"/>
    <w:rsid w:val="006C431D"/>
    <w:rsid w:val="006E0FA6"/>
    <w:rsid w:val="006E7EA0"/>
    <w:rsid w:val="006F1442"/>
    <w:rsid w:val="006F16A6"/>
    <w:rsid w:val="006F2403"/>
    <w:rsid w:val="006F3206"/>
    <w:rsid w:val="006F42AD"/>
    <w:rsid w:val="006F5551"/>
    <w:rsid w:val="006F759C"/>
    <w:rsid w:val="00703638"/>
    <w:rsid w:val="007042BE"/>
    <w:rsid w:val="00711599"/>
    <w:rsid w:val="00716020"/>
    <w:rsid w:val="00727816"/>
    <w:rsid w:val="007370A9"/>
    <w:rsid w:val="007408A7"/>
    <w:rsid w:val="007470C7"/>
    <w:rsid w:val="00747A3A"/>
    <w:rsid w:val="00754EE6"/>
    <w:rsid w:val="00760105"/>
    <w:rsid w:val="0076024E"/>
    <w:rsid w:val="0076340C"/>
    <w:rsid w:val="00764371"/>
    <w:rsid w:val="00767835"/>
    <w:rsid w:val="00771EF6"/>
    <w:rsid w:val="00772E9B"/>
    <w:rsid w:val="00783D12"/>
    <w:rsid w:val="007876BA"/>
    <w:rsid w:val="0079445F"/>
    <w:rsid w:val="007A7186"/>
    <w:rsid w:val="007B0F3B"/>
    <w:rsid w:val="007B221C"/>
    <w:rsid w:val="007B323C"/>
    <w:rsid w:val="007B376F"/>
    <w:rsid w:val="007B53B6"/>
    <w:rsid w:val="007C2388"/>
    <w:rsid w:val="007C4201"/>
    <w:rsid w:val="007C4A67"/>
    <w:rsid w:val="007C5939"/>
    <w:rsid w:val="007C64A1"/>
    <w:rsid w:val="007C65F8"/>
    <w:rsid w:val="007D1EF9"/>
    <w:rsid w:val="007D20FC"/>
    <w:rsid w:val="007D5B92"/>
    <w:rsid w:val="007D6DA3"/>
    <w:rsid w:val="007E0F9E"/>
    <w:rsid w:val="007F316D"/>
    <w:rsid w:val="007F3B71"/>
    <w:rsid w:val="007F7957"/>
    <w:rsid w:val="0080317F"/>
    <w:rsid w:val="00804C34"/>
    <w:rsid w:val="00805AE0"/>
    <w:rsid w:val="00811EBF"/>
    <w:rsid w:val="008144D7"/>
    <w:rsid w:val="00815E3B"/>
    <w:rsid w:val="00823132"/>
    <w:rsid w:val="008338B3"/>
    <w:rsid w:val="00836263"/>
    <w:rsid w:val="00841898"/>
    <w:rsid w:val="008419A0"/>
    <w:rsid w:val="00845842"/>
    <w:rsid w:val="008507C9"/>
    <w:rsid w:val="0085735F"/>
    <w:rsid w:val="00861830"/>
    <w:rsid w:val="008678EA"/>
    <w:rsid w:val="00867DC2"/>
    <w:rsid w:val="008703F4"/>
    <w:rsid w:val="00870CA8"/>
    <w:rsid w:val="00870E66"/>
    <w:rsid w:val="00872750"/>
    <w:rsid w:val="00874182"/>
    <w:rsid w:val="008754D9"/>
    <w:rsid w:val="0087578E"/>
    <w:rsid w:val="008802CF"/>
    <w:rsid w:val="008802EB"/>
    <w:rsid w:val="00882BBD"/>
    <w:rsid w:val="008A31AD"/>
    <w:rsid w:val="008A3C70"/>
    <w:rsid w:val="008A6040"/>
    <w:rsid w:val="008A65AD"/>
    <w:rsid w:val="008B120E"/>
    <w:rsid w:val="008C1983"/>
    <w:rsid w:val="008C1BA9"/>
    <w:rsid w:val="008C6233"/>
    <w:rsid w:val="008C7A0C"/>
    <w:rsid w:val="008D779C"/>
    <w:rsid w:val="008E186A"/>
    <w:rsid w:val="008E287F"/>
    <w:rsid w:val="008E471A"/>
    <w:rsid w:val="008E5288"/>
    <w:rsid w:val="008F1991"/>
    <w:rsid w:val="008F1B7C"/>
    <w:rsid w:val="008F28F9"/>
    <w:rsid w:val="008F2F52"/>
    <w:rsid w:val="008F4282"/>
    <w:rsid w:val="008F56AA"/>
    <w:rsid w:val="009013EF"/>
    <w:rsid w:val="0090279E"/>
    <w:rsid w:val="00902FE8"/>
    <w:rsid w:val="009036E7"/>
    <w:rsid w:val="00905C95"/>
    <w:rsid w:val="009079D1"/>
    <w:rsid w:val="00911EFA"/>
    <w:rsid w:val="0091233E"/>
    <w:rsid w:val="00912D8D"/>
    <w:rsid w:val="00913452"/>
    <w:rsid w:val="0092562C"/>
    <w:rsid w:val="00931115"/>
    <w:rsid w:val="00932A74"/>
    <w:rsid w:val="00935F6D"/>
    <w:rsid w:val="00935FCE"/>
    <w:rsid w:val="00936809"/>
    <w:rsid w:val="00936E65"/>
    <w:rsid w:val="00940C6B"/>
    <w:rsid w:val="00941B25"/>
    <w:rsid w:val="009430C7"/>
    <w:rsid w:val="0095452B"/>
    <w:rsid w:val="00955510"/>
    <w:rsid w:val="009558AF"/>
    <w:rsid w:val="00960037"/>
    <w:rsid w:val="0096278B"/>
    <w:rsid w:val="009638C5"/>
    <w:rsid w:val="0097191D"/>
    <w:rsid w:val="009764BC"/>
    <w:rsid w:val="009803B4"/>
    <w:rsid w:val="00980FC6"/>
    <w:rsid w:val="009818A1"/>
    <w:rsid w:val="0098383F"/>
    <w:rsid w:val="009900FD"/>
    <w:rsid w:val="00990BB7"/>
    <w:rsid w:val="00993696"/>
    <w:rsid w:val="009A02FF"/>
    <w:rsid w:val="009A1124"/>
    <w:rsid w:val="009A2564"/>
    <w:rsid w:val="009A3A8C"/>
    <w:rsid w:val="009A6B28"/>
    <w:rsid w:val="009B1003"/>
    <w:rsid w:val="009B542E"/>
    <w:rsid w:val="009B5542"/>
    <w:rsid w:val="009B6528"/>
    <w:rsid w:val="009B6616"/>
    <w:rsid w:val="009C2CBC"/>
    <w:rsid w:val="009C2F6B"/>
    <w:rsid w:val="009C2FF3"/>
    <w:rsid w:val="009C3177"/>
    <w:rsid w:val="009C32D6"/>
    <w:rsid w:val="009C5DC9"/>
    <w:rsid w:val="009C6957"/>
    <w:rsid w:val="009C696A"/>
    <w:rsid w:val="009C7119"/>
    <w:rsid w:val="009C7C52"/>
    <w:rsid w:val="009D183C"/>
    <w:rsid w:val="009D269E"/>
    <w:rsid w:val="009D2C67"/>
    <w:rsid w:val="009D6925"/>
    <w:rsid w:val="009E3FF2"/>
    <w:rsid w:val="009E4C56"/>
    <w:rsid w:val="009E6043"/>
    <w:rsid w:val="009E681F"/>
    <w:rsid w:val="009F0FA8"/>
    <w:rsid w:val="009F77C4"/>
    <w:rsid w:val="00A00270"/>
    <w:rsid w:val="00A00800"/>
    <w:rsid w:val="00A03C6E"/>
    <w:rsid w:val="00A03FCB"/>
    <w:rsid w:val="00A10A0A"/>
    <w:rsid w:val="00A11E2C"/>
    <w:rsid w:val="00A16592"/>
    <w:rsid w:val="00A1689F"/>
    <w:rsid w:val="00A20496"/>
    <w:rsid w:val="00A22D36"/>
    <w:rsid w:val="00A241DE"/>
    <w:rsid w:val="00A24659"/>
    <w:rsid w:val="00A25B7F"/>
    <w:rsid w:val="00A267BB"/>
    <w:rsid w:val="00A315B2"/>
    <w:rsid w:val="00A32784"/>
    <w:rsid w:val="00A3301F"/>
    <w:rsid w:val="00A437E6"/>
    <w:rsid w:val="00A448A1"/>
    <w:rsid w:val="00A448B4"/>
    <w:rsid w:val="00A44A0B"/>
    <w:rsid w:val="00A53028"/>
    <w:rsid w:val="00A53998"/>
    <w:rsid w:val="00A54848"/>
    <w:rsid w:val="00A54DB4"/>
    <w:rsid w:val="00A54E51"/>
    <w:rsid w:val="00A55C75"/>
    <w:rsid w:val="00A567BB"/>
    <w:rsid w:val="00A60871"/>
    <w:rsid w:val="00A63A7B"/>
    <w:rsid w:val="00A63E2B"/>
    <w:rsid w:val="00A66344"/>
    <w:rsid w:val="00A70801"/>
    <w:rsid w:val="00A71D0C"/>
    <w:rsid w:val="00A74605"/>
    <w:rsid w:val="00A7545E"/>
    <w:rsid w:val="00A87D3E"/>
    <w:rsid w:val="00A94499"/>
    <w:rsid w:val="00A972A4"/>
    <w:rsid w:val="00A97723"/>
    <w:rsid w:val="00AA0350"/>
    <w:rsid w:val="00AA2D0B"/>
    <w:rsid w:val="00AA2E90"/>
    <w:rsid w:val="00AA30C1"/>
    <w:rsid w:val="00AA4438"/>
    <w:rsid w:val="00AA4555"/>
    <w:rsid w:val="00AA7BAB"/>
    <w:rsid w:val="00AB20E4"/>
    <w:rsid w:val="00AB3A85"/>
    <w:rsid w:val="00AB6157"/>
    <w:rsid w:val="00AB6A64"/>
    <w:rsid w:val="00AB6EAB"/>
    <w:rsid w:val="00AC6BE5"/>
    <w:rsid w:val="00AC7D56"/>
    <w:rsid w:val="00AD3B32"/>
    <w:rsid w:val="00AD4145"/>
    <w:rsid w:val="00AD48CF"/>
    <w:rsid w:val="00AD530C"/>
    <w:rsid w:val="00AD615E"/>
    <w:rsid w:val="00AD7972"/>
    <w:rsid w:val="00AE33AC"/>
    <w:rsid w:val="00AF7561"/>
    <w:rsid w:val="00AF7A88"/>
    <w:rsid w:val="00B00712"/>
    <w:rsid w:val="00B0312C"/>
    <w:rsid w:val="00B03AFC"/>
    <w:rsid w:val="00B03B1F"/>
    <w:rsid w:val="00B1220D"/>
    <w:rsid w:val="00B136B4"/>
    <w:rsid w:val="00B148DE"/>
    <w:rsid w:val="00B25D71"/>
    <w:rsid w:val="00B262E7"/>
    <w:rsid w:val="00B303E7"/>
    <w:rsid w:val="00B32D62"/>
    <w:rsid w:val="00B33AAE"/>
    <w:rsid w:val="00B37661"/>
    <w:rsid w:val="00B4234B"/>
    <w:rsid w:val="00B42370"/>
    <w:rsid w:val="00B45A44"/>
    <w:rsid w:val="00B45E67"/>
    <w:rsid w:val="00B4780C"/>
    <w:rsid w:val="00B511BD"/>
    <w:rsid w:val="00B54390"/>
    <w:rsid w:val="00B54A93"/>
    <w:rsid w:val="00B55B3E"/>
    <w:rsid w:val="00B56154"/>
    <w:rsid w:val="00B6381B"/>
    <w:rsid w:val="00B64238"/>
    <w:rsid w:val="00B64978"/>
    <w:rsid w:val="00B70A3F"/>
    <w:rsid w:val="00B71A8F"/>
    <w:rsid w:val="00B72BAD"/>
    <w:rsid w:val="00B7562A"/>
    <w:rsid w:val="00B758C0"/>
    <w:rsid w:val="00B76E21"/>
    <w:rsid w:val="00B8296C"/>
    <w:rsid w:val="00B8329E"/>
    <w:rsid w:val="00B83591"/>
    <w:rsid w:val="00B83983"/>
    <w:rsid w:val="00B867B3"/>
    <w:rsid w:val="00B901FA"/>
    <w:rsid w:val="00BA2EB4"/>
    <w:rsid w:val="00BA66DB"/>
    <w:rsid w:val="00BA77E2"/>
    <w:rsid w:val="00BB10C5"/>
    <w:rsid w:val="00BB3139"/>
    <w:rsid w:val="00BB5185"/>
    <w:rsid w:val="00BB6CAE"/>
    <w:rsid w:val="00BC0040"/>
    <w:rsid w:val="00BC248F"/>
    <w:rsid w:val="00BC5CB0"/>
    <w:rsid w:val="00BD1B68"/>
    <w:rsid w:val="00BE0248"/>
    <w:rsid w:val="00BE0C9C"/>
    <w:rsid w:val="00BE6667"/>
    <w:rsid w:val="00BF0089"/>
    <w:rsid w:val="00BF4067"/>
    <w:rsid w:val="00C05805"/>
    <w:rsid w:val="00C0752C"/>
    <w:rsid w:val="00C13092"/>
    <w:rsid w:val="00C13905"/>
    <w:rsid w:val="00C146FB"/>
    <w:rsid w:val="00C17998"/>
    <w:rsid w:val="00C20833"/>
    <w:rsid w:val="00C22AF7"/>
    <w:rsid w:val="00C30E12"/>
    <w:rsid w:val="00C366CB"/>
    <w:rsid w:val="00C370E3"/>
    <w:rsid w:val="00C408E2"/>
    <w:rsid w:val="00C43404"/>
    <w:rsid w:val="00C473D4"/>
    <w:rsid w:val="00C475F1"/>
    <w:rsid w:val="00C51E43"/>
    <w:rsid w:val="00C56456"/>
    <w:rsid w:val="00C64413"/>
    <w:rsid w:val="00C654CC"/>
    <w:rsid w:val="00C65E7A"/>
    <w:rsid w:val="00C7110F"/>
    <w:rsid w:val="00C712B7"/>
    <w:rsid w:val="00C7138E"/>
    <w:rsid w:val="00C73840"/>
    <w:rsid w:val="00C7445E"/>
    <w:rsid w:val="00C96BDF"/>
    <w:rsid w:val="00C96CBB"/>
    <w:rsid w:val="00CA47EE"/>
    <w:rsid w:val="00CB2307"/>
    <w:rsid w:val="00CB6E34"/>
    <w:rsid w:val="00CC1DF3"/>
    <w:rsid w:val="00CD0856"/>
    <w:rsid w:val="00CD15B6"/>
    <w:rsid w:val="00CD1AFD"/>
    <w:rsid w:val="00CD2DA4"/>
    <w:rsid w:val="00CD3420"/>
    <w:rsid w:val="00CD4853"/>
    <w:rsid w:val="00CE183F"/>
    <w:rsid w:val="00CE1DBC"/>
    <w:rsid w:val="00CE3387"/>
    <w:rsid w:val="00CF0F37"/>
    <w:rsid w:val="00CF3E05"/>
    <w:rsid w:val="00CF4039"/>
    <w:rsid w:val="00D01CB6"/>
    <w:rsid w:val="00D02FB0"/>
    <w:rsid w:val="00D034CF"/>
    <w:rsid w:val="00D05418"/>
    <w:rsid w:val="00D05F15"/>
    <w:rsid w:val="00D06BA2"/>
    <w:rsid w:val="00D06BB0"/>
    <w:rsid w:val="00D06D15"/>
    <w:rsid w:val="00D07171"/>
    <w:rsid w:val="00D20A11"/>
    <w:rsid w:val="00D212CC"/>
    <w:rsid w:val="00D23F2F"/>
    <w:rsid w:val="00D263D0"/>
    <w:rsid w:val="00D272BA"/>
    <w:rsid w:val="00D30013"/>
    <w:rsid w:val="00D314D3"/>
    <w:rsid w:val="00D435D5"/>
    <w:rsid w:val="00D4543D"/>
    <w:rsid w:val="00D51A3E"/>
    <w:rsid w:val="00D51C69"/>
    <w:rsid w:val="00D5206B"/>
    <w:rsid w:val="00D52D5B"/>
    <w:rsid w:val="00D668FA"/>
    <w:rsid w:val="00D704A5"/>
    <w:rsid w:val="00D72F53"/>
    <w:rsid w:val="00D73BEC"/>
    <w:rsid w:val="00D76150"/>
    <w:rsid w:val="00D772A0"/>
    <w:rsid w:val="00D77674"/>
    <w:rsid w:val="00D77A2E"/>
    <w:rsid w:val="00D81B86"/>
    <w:rsid w:val="00D82DDF"/>
    <w:rsid w:val="00D861E5"/>
    <w:rsid w:val="00D972ED"/>
    <w:rsid w:val="00DA56A5"/>
    <w:rsid w:val="00DA57AA"/>
    <w:rsid w:val="00DA5A5C"/>
    <w:rsid w:val="00DA6032"/>
    <w:rsid w:val="00DA7CA8"/>
    <w:rsid w:val="00DB3866"/>
    <w:rsid w:val="00DB4C79"/>
    <w:rsid w:val="00DC2249"/>
    <w:rsid w:val="00DC3E67"/>
    <w:rsid w:val="00DC4636"/>
    <w:rsid w:val="00DC52CC"/>
    <w:rsid w:val="00DC5687"/>
    <w:rsid w:val="00DC6A1A"/>
    <w:rsid w:val="00DD0AA7"/>
    <w:rsid w:val="00DD1100"/>
    <w:rsid w:val="00DD6947"/>
    <w:rsid w:val="00DE10F0"/>
    <w:rsid w:val="00DE2123"/>
    <w:rsid w:val="00DE5E14"/>
    <w:rsid w:val="00DF3E28"/>
    <w:rsid w:val="00DF42ED"/>
    <w:rsid w:val="00DF6770"/>
    <w:rsid w:val="00DF7D00"/>
    <w:rsid w:val="00E07764"/>
    <w:rsid w:val="00E07BD1"/>
    <w:rsid w:val="00E101C4"/>
    <w:rsid w:val="00E136A3"/>
    <w:rsid w:val="00E15706"/>
    <w:rsid w:val="00E16960"/>
    <w:rsid w:val="00E17A72"/>
    <w:rsid w:val="00E20EE4"/>
    <w:rsid w:val="00E26109"/>
    <w:rsid w:val="00E302B6"/>
    <w:rsid w:val="00E3056F"/>
    <w:rsid w:val="00E305AA"/>
    <w:rsid w:val="00E347A0"/>
    <w:rsid w:val="00E375CA"/>
    <w:rsid w:val="00E46E26"/>
    <w:rsid w:val="00E513CC"/>
    <w:rsid w:val="00E51A79"/>
    <w:rsid w:val="00E5568B"/>
    <w:rsid w:val="00E574B2"/>
    <w:rsid w:val="00E60BE3"/>
    <w:rsid w:val="00E66537"/>
    <w:rsid w:val="00E75D1E"/>
    <w:rsid w:val="00E85E15"/>
    <w:rsid w:val="00E86959"/>
    <w:rsid w:val="00E90253"/>
    <w:rsid w:val="00E92E8A"/>
    <w:rsid w:val="00E94C6F"/>
    <w:rsid w:val="00E97EA2"/>
    <w:rsid w:val="00EA0E0E"/>
    <w:rsid w:val="00EA6D2E"/>
    <w:rsid w:val="00EB0407"/>
    <w:rsid w:val="00EB154B"/>
    <w:rsid w:val="00EB438B"/>
    <w:rsid w:val="00EB60DB"/>
    <w:rsid w:val="00EC427A"/>
    <w:rsid w:val="00EC5FDF"/>
    <w:rsid w:val="00EC77AD"/>
    <w:rsid w:val="00ED35F6"/>
    <w:rsid w:val="00EE37F6"/>
    <w:rsid w:val="00EE45D1"/>
    <w:rsid w:val="00EE563A"/>
    <w:rsid w:val="00EE602A"/>
    <w:rsid w:val="00EE7208"/>
    <w:rsid w:val="00EE7859"/>
    <w:rsid w:val="00EF0DC0"/>
    <w:rsid w:val="00F00A90"/>
    <w:rsid w:val="00F04FC5"/>
    <w:rsid w:val="00F0593D"/>
    <w:rsid w:val="00F10B3B"/>
    <w:rsid w:val="00F1124E"/>
    <w:rsid w:val="00F12314"/>
    <w:rsid w:val="00F15BCA"/>
    <w:rsid w:val="00F16184"/>
    <w:rsid w:val="00F166CA"/>
    <w:rsid w:val="00F2208F"/>
    <w:rsid w:val="00F23363"/>
    <w:rsid w:val="00F236B3"/>
    <w:rsid w:val="00F30959"/>
    <w:rsid w:val="00F317F3"/>
    <w:rsid w:val="00F34257"/>
    <w:rsid w:val="00F36782"/>
    <w:rsid w:val="00F37422"/>
    <w:rsid w:val="00F41677"/>
    <w:rsid w:val="00F42E06"/>
    <w:rsid w:val="00F43E0C"/>
    <w:rsid w:val="00F468E2"/>
    <w:rsid w:val="00F512F2"/>
    <w:rsid w:val="00F60023"/>
    <w:rsid w:val="00F601DB"/>
    <w:rsid w:val="00F6231B"/>
    <w:rsid w:val="00F64693"/>
    <w:rsid w:val="00F651A6"/>
    <w:rsid w:val="00F65965"/>
    <w:rsid w:val="00F70ADD"/>
    <w:rsid w:val="00F73959"/>
    <w:rsid w:val="00F75AF5"/>
    <w:rsid w:val="00F8033F"/>
    <w:rsid w:val="00F87913"/>
    <w:rsid w:val="00F90470"/>
    <w:rsid w:val="00F907AE"/>
    <w:rsid w:val="00F90D53"/>
    <w:rsid w:val="00F930CE"/>
    <w:rsid w:val="00F93B7C"/>
    <w:rsid w:val="00FA01E4"/>
    <w:rsid w:val="00FA1DE8"/>
    <w:rsid w:val="00FA508F"/>
    <w:rsid w:val="00FA7164"/>
    <w:rsid w:val="00FB1849"/>
    <w:rsid w:val="00FB3EAE"/>
    <w:rsid w:val="00FB4B3A"/>
    <w:rsid w:val="00FB7A91"/>
    <w:rsid w:val="00FC1A9E"/>
    <w:rsid w:val="00FC24D7"/>
    <w:rsid w:val="00FC2544"/>
    <w:rsid w:val="00FC371F"/>
    <w:rsid w:val="00FC37E6"/>
    <w:rsid w:val="00FC39C1"/>
    <w:rsid w:val="00FC5ACF"/>
    <w:rsid w:val="00FC6D2D"/>
    <w:rsid w:val="00FC7672"/>
    <w:rsid w:val="00FD0814"/>
    <w:rsid w:val="00FD1419"/>
    <w:rsid w:val="00FD15E2"/>
    <w:rsid w:val="00FD1CE6"/>
    <w:rsid w:val="00FD6AD4"/>
    <w:rsid w:val="00FD7DD0"/>
    <w:rsid w:val="00FE0F37"/>
    <w:rsid w:val="00FE11C4"/>
    <w:rsid w:val="00FE194C"/>
    <w:rsid w:val="00FE3906"/>
    <w:rsid w:val="00FE75FD"/>
    <w:rsid w:val="00FF0697"/>
    <w:rsid w:val="00FF3EC8"/>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15DA"/>
  <w15:chartTrackingRefBased/>
  <w15:docId w15:val="{74403525-2D25-4335-8658-CD95434A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nehll2"/>
    <w:qFormat/>
    <w:rsid w:val="00F930CE"/>
    <w:pPr>
      <w:spacing w:line="276" w:lineRule="auto"/>
    </w:pPr>
    <w:rPr>
      <w:rFonts w:ascii="Times New Roman" w:hAnsi="Times New Roman"/>
      <w:sz w:val="24"/>
      <w:szCs w:val="22"/>
      <w:lang w:val="sv-SE"/>
    </w:rPr>
  </w:style>
  <w:style w:type="paragraph" w:styleId="Rubrik1">
    <w:name w:val="heading 1"/>
    <w:basedOn w:val="Normal"/>
    <w:next w:val="Normal"/>
    <w:link w:val="Rubrik1Char"/>
    <w:autoRedefine/>
    <w:uiPriority w:val="9"/>
    <w:qFormat/>
    <w:rsid w:val="003B4A3D"/>
    <w:pPr>
      <w:keepNext/>
      <w:keepLines/>
      <w:spacing w:before="240"/>
      <w:outlineLvl w:val="0"/>
    </w:pPr>
    <w:rPr>
      <w:rFonts w:eastAsiaTheme="majorEastAsia" w:cstheme="majorBidi"/>
      <w:b/>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935F6D"/>
    <w:pPr>
      <w:tabs>
        <w:tab w:val="center" w:pos="4536"/>
        <w:tab w:val="right" w:pos="9072"/>
      </w:tabs>
      <w:autoSpaceDE w:val="0"/>
      <w:autoSpaceDN w:val="0"/>
      <w:spacing w:line="240" w:lineRule="auto"/>
      <w:ind w:left="862" w:hanging="431"/>
    </w:pPr>
    <w:rPr>
      <w:rFonts w:eastAsia="Times New Roman"/>
      <w:sz w:val="20"/>
      <w:szCs w:val="20"/>
    </w:rPr>
  </w:style>
  <w:style w:type="character" w:customStyle="1" w:styleId="SidhuvudChar">
    <w:name w:val="Sidhuvud Char"/>
    <w:link w:val="Sidhuvud"/>
    <w:uiPriority w:val="99"/>
    <w:rsid w:val="00935F6D"/>
    <w:rPr>
      <w:rFonts w:ascii="Times New Roman" w:eastAsia="Times New Roman" w:hAnsi="Times New Roman" w:cs="Times New Roman"/>
      <w:sz w:val="20"/>
      <w:szCs w:val="20"/>
    </w:rPr>
  </w:style>
  <w:style w:type="paragraph" w:styleId="Sidfot">
    <w:name w:val="footer"/>
    <w:basedOn w:val="Normal"/>
    <w:link w:val="SidfotChar"/>
    <w:rsid w:val="00935F6D"/>
    <w:pPr>
      <w:tabs>
        <w:tab w:val="center" w:pos="4536"/>
        <w:tab w:val="right" w:pos="9072"/>
      </w:tabs>
      <w:autoSpaceDE w:val="0"/>
      <w:autoSpaceDN w:val="0"/>
      <w:spacing w:line="240" w:lineRule="auto"/>
      <w:ind w:left="862" w:hanging="431"/>
    </w:pPr>
    <w:rPr>
      <w:rFonts w:eastAsia="Times New Roman"/>
      <w:sz w:val="20"/>
      <w:szCs w:val="20"/>
    </w:rPr>
  </w:style>
  <w:style w:type="character" w:customStyle="1" w:styleId="SidfotChar">
    <w:name w:val="Sidfot Char"/>
    <w:link w:val="Sidfot"/>
    <w:rsid w:val="00935F6D"/>
    <w:rPr>
      <w:rFonts w:ascii="Times New Roman" w:eastAsia="Times New Roman" w:hAnsi="Times New Roman" w:cs="Times New Roman"/>
      <w:sz w:val="20"/>
      <w:szCs w:val="20"/>
    </w:rPr>
  </w:style>
  <w:style w:type="character" w:styleId="Sidnummer">
    <w:name w:val="page number"/>
    <w:rsid w:val="00935F6D"/>
    <w:rPr>
      <w:rFonts w:cs="Times New Roman"/>
    </w:rPr>
  </w:style>
  <w:style w:type="paragraph" w:styleId="Ballongtext">
    <w:name w:val="Balloon Text"/>
    <w:basedOn w:val="Normal"/>
    <w:link w:val="BallongtextChar"/>
    <w:uiPriority w:val="99"/>
    <w:semiHidden/>
    <w:unhideWhenUsed/>
    <w:rsid w:val="00935F6D"/>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935F6D"/>
    <w:rPr>
      <w:rFonts w:ascii="Tahoma" w:hAnsi="Tahoma" w:cs="Tahoma"/>
      <w:sz w:val="16"/>
      <w:szCs w:val="16"/>
    </w:rPr>
  </w:style>
  <w:style w:type="character" w:styleId="Hyperlnk">
    <w:name w:val="Hyperlink"/>
    <w:uiPriority w:val="99"/>
    <w:unhideWhenUsed/>
    <w:rsid w:val="00D73BEC"/>
    <w:rPr>
      <w:color w:val="0000FF"/>
      <w:u w:val="single"/>
    </w:rPr>
  </w:style>
  <w:style w:type="paragraph" w:styleId="Innehll2">
    <w:name w:val="toc 2"/>
    <w:basedOn w:val="Normal"/>
    <w:next w:val="Normal"/>
    <w:autoRedefine/>
    <w:uiPriority w:val="39"/>
    <w:unhideWhenUsed/>
    <w:rsid w:val="003C562F"/>
    <w:pPr>
      <w:spacing w:after="100"/>
      <w:ind w:left="732"/>
    </w:pPr>
    <w:rPr>
      <w:bCs/>
      <w:szCs w:val="24"/>
    </w:rPr>
  </w:style>
  <w:style w:type="paragraph" w:customStyle="1" w:styleId="Default">
    <w:name w:val="Default"/>
    <w:rsid w:val="00F43E0C"/>
    <w:pPr>
      <w:autoSpaceDE w:val="0"/>
      <w:autoSpaceDN w:val="0"/>
      <w:adjustRightInd w:val="0"/>
    </w:pPr>
    <w:rPr>
      <w:rFonts w:ascii="Times New Roman" w:hAnsi="Times New Roman"/>
      <w:color w:val="000000"/>
      <w:sz w:val="24"/>
      <w:szCs w:val="24"/>
      <w:lang w:val="sv-SE" w:eastAsia="sv-SE"/>
    </w:rPr>
  </w:style>
  <w:style w:type="paragraph" w:styleId="Innehll1">
    <w:name w:val="toc 1"/>
    <w:basedOn w:val="Normal"/>
    <w:next w:val="Normal"/>
    <w:autoRedefine/>
    <w:uiPriority w:val="39"/>
    <w:unhideWhenUsed/>
    <w:rsid w:val="00366193"/>
  </w:style>
  <w:style w:type="character" w:customStyle="1" w:styleId="uficommentbody">
    <w:name w:val="uficommentbody"/>
    <w:rsid w:val="001D5F78"/>
  </w:style>
  <w:style w:type="table" w:styleId="Tabellrutnt">
    <w:name w:val="Table Grid"/>
    <w:basedOn w:val="Normaltabell"/>
    <w:uiPriority w:val="59"/>
    <w:rsid w:val="0051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3B4A3D"/>
    <w:rPr>
      <w:rFonts w:ascii="Times New Roman" w:eastAsiaTheme="majorEastAsia" w:hAnsi="Times New Roman" w:cstheme="majorBidi"/>
      <w:b/>
      <w:sz w:val="28"/>
      <w:szCs w:val="32"/>
      <w:lang w:val="sv-SE"/>
    </w:rPr>
  </w:style>
  <w:style w:type="paragraph" w:styleId="Liststycke">
    <w:name w:val="List Paragraph"/>
    <w:basedOn w:val="Normal"/>
    <w:uiPriority w:val="34"/>
    <w:qFormat/>
    <w:rsid w:val="00932A74"/>
    <w:pPr>
      <w:ind w:left="720"/>
      <w:contextualSpacing/>
    </w:pPr>
  </w:style>
  <w:style w:type="paragraph" w:styleId="Innehllsfrteckningsrubrik">
    <w:name w:val="TOC Heading"/>
    <w:basedOn w:val="Rubrik1"/>
    <w:next w:val="Normal"/>
    <w:uiPriority w:val="39"/>
    <w:unhideWhenUsed/>
    <w:qFormat/>
    <w:rsid w:val="00021C30"/>
    <w:pPr>
      <w:spacing w:line="259" w:lineRule="auto"/>
      <w:outlineLvl w:val="9"/>
    </w:pPr>
    <w:rPr>
      <w:rFonts w:asciiTheme="majorHAnsi" w:hAnsiTheme="majorHAnsi"/>
      <w:b w:val="0"/>
      <w:color w:val="2E74B5" w:themeColor="accent1" w:themeShade="BF"/>
      <w:sz w:val="32"/>
      <w:lang w:eastAsia="sv-SE"/>
    </w:rPr>
  </w:style>
  <w:style w:type="paragraph" w:styleId="Innehll3">
    <w:name w:val="toc 3"/>
    <w:basedOn w:val="Normal"/>
    <w:next w:val="Normal"/>
    <w:autoRedefine/>
    <w:uiPriority w:val="39"/>
    <w:unhideWhenUsed/>
    <w:rsid w:val="00021C30"/>
    <w:pPr>
      <w:spacing w:after="100" w:line="259" w:lineRule="auto"/>
      <w:ind w:left="440"/>
    </w:pPr>
    <w:rPr>
      <w:rFonts w:asciiTheme="minorHAnsi" w:eastAsiaTheme="minorEastAsia" w:hAnsiTheme="minorHAnsi"/>
      <w:sz w:val="22"/>
      <w:lang w:eastAsia="sv-SE"/>
    </w:rPr>
  </w:style>
  <w:style w:type="paragraph" w:styleId="Beskrivning">
    <w:name w:val="caption"/>
    <w:basedOn w:val="Normal"/>
    <w:next w:val="Normal"/>
    <w:uiPriority w:val="35"/>
    <w:unhideWhenUsed/>
    <w:qFormat/>
    <w:rsid w:val="0098383F"/>
    <w:pPr>
      <w:spacing w:after="200" w:line="240" w:lineRule="auto"/>
    </w:pPr>
    <w:rPr>
      <w:i/>
      <w:iCs/>
      <w:color w:val="44546A" w:themeColor="text2"/>
      <w:sz w:val="18"/>
      <w:szCs w:val="18"/>
    </w:rPr>
  </w:style>
  <w:style w:type="character" w:styleId="Platshllartext">
    <w:name w:val="Placeholder Text"/>
    <w:basedOn w:val="Standardstycketeckensnitt"/>
    <w:uiPriority w:val="99"/>
    <w:semiHidden/>
    <w:rsid w:val="00AA4438"/>
    <w:rPr>
      <w:color w:val="808080"/>
    </w:rPr>
  </w:style>
  <w:style w:type="character" w:styleId="Stark">
    <w:name w:val="Strong"/>
    <w:basedOn w:val="Standardstycketeckensnitt"/>
    <w:uiPriority w:val="22"/>
    <w:qFormat/>
    <w:rsid w:val="005C456C"/>
    <w:rPr>
      <w:b/>
      <w:bCs/>
    </w:rPr>
  </w:style>
  <w:style w:type="character" w:styleId="Olstomnmnande">
    <w:name w:val="Unresolved Mention"/>
    <w:basedOn w:val="Standardstycketeckensnitt"/>
    <w:uiPriority w:val="99"/>
    <w:semiHidden/>
    <w:unhideWhenUsed/>
    <w:rsid w:val="00836263"/>
    <w:rPr>
      <w:color w:val="605E5C"/>
      <w:shd w:val="clear" w:color="auto" w:fill="E1DFDD"/>
    </w:rPr>
  </w:style>
  <w:style w:type="character" w:styleId="AnvndHyperlnk">
    <w:name w:val="FollowedHyperlink"/>
    <w:basedOn w:val="Standardstycketeckensnitt"/>
    <w:uiPriority w:val="99"/>
    <w:semiHidden/>
    <w:unhideWhenUsed/>
    <w:rsid w:val="008362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0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rtstatistik.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rtstatistik.se" TargetMode="External"/><Relationship Id="rId4" Type="http://schemas.openxmlformats.org/officeDocument/2006/relationships/settings" Target="settings.xml"/><Relationship Id="rId9" Type="http://schemas.openxmlformats.org/officeDocument/2006/relationships/hyperlink" Target="http://www.dartswdf.com/wp-content/uploads/2010/12/WDF-Playing-Tournament-Rule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D8CB-6BD3-450F-9377-51C5922C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4662</Words>
  <Characters>24709</Characters>
  <Application>Microsoft Office Word</Application>
  <DocSecurity>0</DocSecurity>
  <Lines>205</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Tävlingsbestämmelser</vt:lpstr>
      <vt:lpstr>Tävlingsbestämmelser 2014 2015</vt:lpstr>
    </vt:vector>
  </TitlesOfParts>
  <Company>ISS World Services A/S</Company>
  <LinksUpToDate>false</LinksUpToDate>
  <CharactersWithSpaces>29313</CharactersWithSpaces>
  <SharedDoc>false</SharedDoc>
  <HLinks>
    <vt:vector size="156" baseType="variant">
      <vt:variant>
        <vt:i4>327700</vt:i4>
      </vt:variant>
      <vt:variant>
        <vt:i4>144</vt:i4>
      </vt:variant>
      <vt:variant>
        <vt:i4>0</vt:i4>
      </vt:variant>
      <vt:variant>
        <vt:i4>5</vt:i4>
      </vt:variant>
      <vt:variant>
        <vt:lpwstr>http://www.dartstatistik.se/</vt:lpwstr>
      </vt:variant>
      <vt:variant>
        <vt:lpwstr/>
      </vt:variant>
      <vt:variant>
        <vt:i4>6684796</vt:i4>
      </vt:variant>
      <vt:variant>
        <vt:i4>141</vt:i4>
      </vt:variant>
      <vt:variant>
        <vt:i4>0</vt:i4>
      </vt:variant>
      <vt:variant>
        <vt:i4>5</vt:i4>
      </vt:variant>
      <vt:variant>
        <vt:lpwstr>http://www.bdodarts.com/uploads/files/BDO__PLAYING__RULES1.pdf</vt:lpwstr>
      </vt:variant>
      <vt:variant>
        <vt:lpwstr/>
      </vt:variant>
      <vt:variant>
        <vt:i4>2621567</vt:i4>
      </vt:variant>
      <vt:variant>
        <vt:i4>138</vt:i4>
      </vt:variant>
      <vt:variant>
        <vt:i4>0</vt:i4>
      </vt:variant>
      <vt:variant>
        <vt:i4>5</vt:i4>
      </vt:variant>
      <vt:variant>
        <vt:lpwstr>http://www.dartswdf.com/wp-content/uploads/2010/12/WDF-Playing-Tournament-Rules.pdf</vt:lpwstr>
      </vt:variant>
      <vt:variant>
        <vt:lpwstr/>
      </vt:variant>
      <vt:variant>
        <vt:i4>2621567</vt:i4>
      </vt:variant>
      <vt:variant>
        <vt:i4>135</vt:i4>
      </vt:variant>
      <vt:variant>
        <vt:i4>0</vt:i4>
      </vt:variant>
      <vt:variant>
        <vt:i4>5</vt:i4>
      </vt:variant>
      <vt:variant>
        <vt:lpwstr>http://www.dartswdf.com/wp-content/uploads/2010/12/WDF-Playing-Tournament-Rules.pdf</vt:lpwstr>
      </vt:variant>
      <vt:variant>
        <vt:lpwstr/>
      </vt:variant>
      <vt:variant>
        <vt:i4>1769524</vt:i4>
      </vt:variant>
      <vt:variant>
        <vt:i4>128</vt:i4>
      </vt:variant>
      <vt:variant>
        <vt:i4>0</vt:i4>
      </vt:variant>
      <vt:variant>
        <vt:i4>5</vt:i4>
      </vt:variant>
      <vt:variant>
        <vt:lpwstr/>
      </vt:variant>
      <vt:variant>
        <vt:lpwstr>_Toc383011553</vt:lpwstr>
      </vt:variant>
      <vt:variant>
        <vt:i4>1769524</vt:i4>
      </vt:variant>
      <vt:variant>
        <vt:i4>122</vt:i4>
      </vt:variant>
      <vt:variant>
        <vt:i4>0</vt:i4>
      </vt:variant>
      <vt:variant>
        <vt:i4>5</vt:i4>
      </vt:variant>
      <vt:variant>
        <vt:lpwstr/>
      </vt:variant>
      <vt:variant>
        <vt:lpwstr>_Toc383011552</vt:lpwstr>
      </vt:variant>
      <vt:variant>
        <vt:i4>1769524</vt:i4>
      </vt:variant>
      <vt:variant>
        <vt:i4>116</vt:i4>
      </vt:variant>
      <vt:variant>
        <vt:i4>0</vt:i4>
      </vt:variant>
      <vt:variant>
        <vt:i4>5</vt:i4>
      </vt:variant>
      <vt:variant>
        <vt:lpwstr/>
      </vt:variant>
      <vt:variant>
        <vt:lpwstr>_Toc383011551</vt:lpwstr>
      </vt:variant>
      <vt:variant>
        <vt:i4>1769524</vt:i4>
      </vt:variant>
      <vt:variant>
        <vt:i4>110</vt:i4>
      </vt:variant>
      <vt:variant>
        <vt:i4>0</vt:i4>
      </vt:variant>
      <vt:variant>
        <vt:i4>5</vt:i4>
      </vt:variant>
      <vt:variant>
        <vt:lpwstr/>
      </vt:variant>
      <vt:variant>
        <vt:lpwstr>_Toc383011550</vt:lpwstr>
      </vt:variant>
      <vt:variant>
        <vt:i4>1703988</vt:i4>
      </vt:variant>
      <vt:variant>
        <vt:i4>104</vt:i4>
      </vt:variant>
      <vt:variant>
        <vt:i4>0</vt:i4>
      </vt:variant>
      <vt:variant>
        <vt:i4>5</vt:i4>
      </vt:variant>
      <vt:variant>
        <vt:lpwstr/>
      </vt:variant>
      <vt:variant>
        <vt:lpwstr>_Toc383011549</vt:lpwstr>
      </vt:variant>
      <vt:variant>
        <vt:i4>1703988</vt:i4>
      </vt:variant>
      <vt:variant>
        <vt:i4>98</vt:i4>
      </vt:variant>
      <vt:variant>
        <vt:i4>0</vt:i4>
      </vt:variant>
      <vt:variant>
        <vt:i4>5</vt:i4>
      </vt:variant>
      <vt:variant>
        <vt:lpwstr/>
      </vt:variant>
      <vt:variant>
        <vt:lpwstr>_Toc383011548</vt:lpwstr>
      </vt:variant>
      <vt:variant>
        <vt:i4>1703988</vt:i4>
      </vt:variant>
      <vt:variant>
        <vt:i4>92</vt:i4>
      </vt:variant>
      <vt:variant>
        <vt:i4>0</vt:i4>
      </vt:variant>
      <vt:variant>
        <vt:i4>5</vt:i4>
      </vt:variant>
      <vt:variant>
        <vt:lpwstr/>
      </vt:variant>
      <vt:variant>
        <vt:lpwstr>_Toc383011547</vt:lpwstr>
      </vt:variant>
      <vt:variant>
        <vt:i4>1703988</vt:i4>
      </vt:variant>
      <vt:variant>
        <vt:i4>86</vt:i4>
      </vt:variant>
      <vt:variant>
        <vt:i4>0</vt:i4>
      </vt:variant>
      <vt:variant>
        <vt:i4>5</vt:i4>
      </vt:variant>
      <vt:variant>
        <vt:lpwstr/>
      </vt:variant>
      <vt:variant>
        <vt:lpwstr>_Toc383011546</vt:lpwstr>
      </vt:variant>
      <vt:variant>
        <vt:i4>1703988</vt:i4>
      </vt:variant>
      <vt:variant>
        <vt:i4>80</vt:i4>
      </vt:variant>
      <vt:variant>
        <vt:i4>0</vt:i4>
      </vt:variant>
      <vt:variant>
        <vt:i4>5</vt:i4>
      </vt:variant>
      <vt:variant>
        <vt:lpwstr/>
      </vt:variant>
      <vt:variant>
        <vt:lpwstr>_Toc383011545</vt:lpwstr>
      </vt:variant>
      <vt:variant>
        <vt:i4>1703988</vt:i4>
      </vt:variant>
      <vt:variant>
        <vt:i4>74</vt:i4>
      </vt:variant>
      <vt:variant>
        <vt:i4>0</vt:i4>
      </vt:variant>
      <vt:variant>
        <vt:i4>5</vt:i4>
      </vt:variant>
      <vt:variant>
        <vt:lpwstr/>
      </vt:variant>
      <vt:variant>
        <vt:lpwstr>_Toc383011544</vt:lpwstr>
      </vt:variant>
      <vt:variant>
        <vt:i4>1703988</vt:i4>
      </vt:variant>
      <vt:variant>
        <vt:i4>68</vt:i4>
      </vt:variant>
      <vt:variant>
        <vt:i4>0</vt:i4>
      </vt:variant>
      <vt:variant>
        <vt:i4>5</vt:i4>
      </vt:variant>
      <vt:variant>
        <vt:lpwstr/>
      </vt:variant>
      <vt:variant>
        <vt:lpwstr>_Toc383011543</vt:lpwstr>
      </vt:variant>
      <vt:variant>
        <vt:i4>1703988</vt:i4>
      </vt:variant>
      <vt:variant>
        <vt:i4>62</vt:i4>
      </vt:variant>
      <vt:variant>
        <vt:i4>0</vt:i4>
      </vt:variant>
      <vt:variant>
        <vt:i4>5</vt:i4>
      </vt:variant>
      <vt:variant>
        <vt:lpwstr/>
      </vt:variant>
      <vt:variant>
        <vt:lpwstr>_Toc383011542</vt:lpwstr>
      </vt:variant>
      <vt:variant>
        <vt:i4>1703988</vt:i4>
      </vt:variant>
      <vt:variant>
        <vt:i4>56</vt:i4>
      </vt:variant>
      <vt:variant>
        <vt:i4>0</vt:i4>
      </vt:variant>
      <vt:variant>
        <vt:i4>5</vt:i4>
      </vt:variant>
      <vt:variant>
        <vt:lpwstr/>
      </vt:variant>
      <vt:variant>
        <vt:lpwstr>_Toc383011541</vt:lpwstr>
      </vt:variant>
      <vt:variant>
        <vt:i4>1703988</vt:i4>
      </vt:variant>
      <vt:variant>
        <vt:i4>50</vt:i4>
      </vt:variant>
      <vt:variant>
        <vt:i4>0</vt:i4>
      </vt:variant>
      <vt:variant>
        <vt:i4>5</vt:i4>
      </vt:variant>
      <vt:variant>
        <vt:lpwstr/>
      </vt:variant>
      <vt:variant>
        <vt:lpwstr>_Toc383011540</vt:lpwstr>
      </vt:variant>
      <vt:variant>
        <vt:i4>1900596</vt:i4>
      </vt:variant>
      <vt:variant>
        <vt:i4>44</vt:i4>
      </vt:variant>
      <vt:variant>
        <vt:i4>0</vt:i4>
      </vt:variant>
      <vt:variant>
        <vt:i4>5</vt:i4>
      </vt:variant>
      <vt:variant>
        <vt:lpwstr/>
      </vt:variant>
      <vt:variant>
        <vt:lpwstr>_Toc383011539</vt:lpwstr>
      </vt:variant>
      <vt:variant>
        <vt:i4>1900596</vt:i4>
      </vt:variant>
      <vt:variant>
        <vt:i4>38</vt:i4>
      </vt:variant>
      <vt:variant>
        <vt:i4>0</vt:i4>
      </vt:variant>
      <vt:variant>
        <vt:i4>5</vt:i4>
      </vt:variant>
      <vt:variant>
        <vt:lpwstr/>
      </vt:variant>
      <vt:variant>
        <vt:lpwstr>_Toc383011538</vt:lpwstr>
      </vt:variant>
      <vt:variant>
        <vt:i4>1900596</vt:i4>
      </vt:variant>
      <vt:variant>
        <vt:i4>32</vt:i4>
      </vt:variant>
      <vt:variant>
        <vt:i4>0</vt:i4>
      </vt:variant>
      <vt:variant>
        <vt:i4>5</vt:i4>
      </vt:variant>
      <vt:variant>
        <vt:lpwstr/>
      </vt:variant>
      <vt:variant>
        <vt:lpwstr>_Toc383011537</vt:lpwstr>
      </vt:variant>
      <vt:variant>
        <vt:i4>1900596</vt:i4>
      </vt:variant>
      <vt:variant>
        <vt:i4>26</vt:i4>
      </vt:variant>
      <vt:variant>
        <vt:i4>0</vt:i4>
      </vt:variant>
      <vt:variant>
        <vt:i4>5</vt:i4>
      </vt:variant>
      <vt:variant>
        <vt:lpwstr/>
      </vt:variant>
      <vt:variant>
        <vt:lpwstr>_Toc383011536</vt:lpwstr>
      </vt:variant>
      <vt:variant>
        <vt:i4>1900596</vt:i4>
      </vt:variant>
      <vt:variant>
        <vt:i4>20</vt:i4>
      </vt:variant>
      <vt:variant>
        <vt:i4>0</vt:i4>
      </vt:variant>
      <vt:variant>
        <vt:i4>5</vt:i4>
      </vt:variant>
      <vt:variant>
        <vt:lpwstr/>
      </vt:variant>
      <vt:variant>
        <vt:lpwstr>_Toc383011535</vt:lpwstr>
      </vt:variant>
      <vt:variant>
        <vt:i4>1900596</vt:i4>
      </vt:variant>
      <vt:variant>
        <vt:i4>14</vt:i4>
      </vt:variant>
      <vt:variant>
        <vt:i4>0</vt:i4>
      </vt:variant>
      <vt:variant>
        <vt:i4>5</vt:i4>
      </vt:variant>
      <vt:variant>
        <vt:lpwstr/>
      </vt:variant>
      <vt:variant>
        <vt:lpwstr>_Toc383011534</vt:lpwstr>
      </vt:variant>
      <vt:variant>
        <vt:i4>1900596</vt:i4>
      </vt:variant>
      <vt:variant>
        <vt:i4>8</vt:i4>
      </vt:variant>
      <vt:variant>
        <vt:i4>0</vt:i4>
      </vt:variant>
      <vt:variant>
        <vt:i4>5</vt:i4>
      </vt:variant>
      <vt:variant>
        <vt:lpwstr/>
      </vt:variant>
      <vt:variant>
        <vt:lpwstr>_Toc383011533</vt:lpwstr>
      </vt:variant>
      <vt:variant>
        <vt:i4>1900596</vt:i4>
      </vt:variant>
      <vt:variant>
        <vt:i4>2</vt:i4>
      </vt:variant>
      <vt:variant>
        <vt:i4>0</vt:i4>
      </vt:variant>
      <vt:variant>
        <vt:i4>5</vt:i4>
      </vt:variant>
      <vt:variant>
        <vt:lpwstr/>
      </vt:variant>
      <vt:variant>
        <vt:lpwstr>_Toc383011532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Tävlingsbestämmelser</dc:title>
  <dc:subject/>
  <dc:creator>SvDF</dc:creator>
  <cp:keywords/>
  <cp:lastModifiedBy>Camilla Rehnlund GS Svenska Dartförbundet</cp:lastModifiedBy>
  <cp:revision>4</cp:revision>
  <cp:lastPrinted>2022-09-25T17:40:00Z</cp:lastPrinted>
  <dcterms:created xsi:type="dcterms:W3CDTF">2023-10-14T13:33:00Z</dcterms:created>
  <dcterms:modified xsi:type="dcterms:W3CDTF">2023-10-14T13:35:00Z</dcterms:modified>
</cp:coreProperties>
</file>